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5716" w:rsidRPr="00680168" w:rsidRDefault="005A5716" w:rsidP="005A5716">
      <w:pPr>
        <w:spacing w:after="0" w:line="240" w:lineRule="atLeast"/>
        <w:outlineLvl w:val="1"/>
        <w:rPr>
          <w:rFonts w:ascii="Arial" w:eastAsia="Times New Roman" w:hAnsi="Arial" w:cs="Arial"/>
          <w:color w:val="003399"/>
          <w:sz w:val="28"/>
          <w:szCs w:val="28"/>
          <w:lang w:eastAsia="ru-RU"/>
        </w:rPr>
      </w:pPr>
      <w:r w:rsidRPr="00680168">
        <w:rPr>
          <w:rFonts w:ascii="Arial" w:eastAsia="Times New Roman" w:hAnsi="Arial" w:cs="Arial"/>
          <w:color w:val="003399"/>
          <w:sz w:val="28"/>
          <w:szCs w:val="28"/>
          <w:bdr w:val="none" w:sz="0" w:space="0" w:color="auto" w:frame="1"/>
          <w:lang w:eastAsia="ru-RU"/>
        </w:rPr>
        <w:t>Ключевые термины ФГОС второго поколения</w:t>
      </w:r>
    </w:p>
    <w:p w:rsidR="005A5716" w:rsidRPr="005A5716" w:rsidRDefault="005A5716" w:rsidP="005A5716">
      <w:pPr>
        <w:spacing w:after="0" w:line="300" w:lineRule="atLeast"/>
        <w:jc w:val="both"/>
        <w:rPr>
          <w:rFonts w:ascii="Arial" w:eastAsia="Times New Roman" w:hAnsi="Arial" w:cs="Arial"/>
          <w:color w:val="000000"/>
          <w:sz w:val="18"/>
          <w:szCs w:val="18"/>
          <w:lang w:eastAsia="ru-RU"/>
        </w:rPr>
      </w:pPr>
      <w:r w:rsidRPr="005A5716">
        <w:rPr>
          <w:rFonts w:ascii="Georgia" w:eastAsia="Times New Roman" w:hAnsi="Georgia" w:cs="Arial"/>
          <w:b/>
          <w:bCs/>
          <w:i/>
          <w:iCs/>
          <w:color w:val="000080"/>
          <w:sz w:val="20"/>
          <w:szCs w:val="20"/>
          <w:bdr w:val="none" w:sz="0" w:space="0" w:color="auto" w:frame="1"/>
          <w:lang w:eastAsia="ru-RU"/>
        </w:rPr>
        <w:t>Разработаны Российской академией образования по  поручению Министерства образования и науки Российской Федерации.</w:t>
      </w:r>
    </w:p>
    <w:p w:rsidR="005A5716" w:rsidRPr="005A5716" w:rsidRDefault="005A5716" w:rsidP="005A5716">
      <w:pPr>
        <w:spacing w:after="0" w:line="300" w:lineRule="atLeast"/>
        <w:jc w:val="both"/>
        <w:rPr>
          <w:rFonts w:ascii="Arial" w:eastAsia="Times New Roman" w:hAnsi="Arial" w:cs="Arial"/>
          <w:color w:val="000000"/>
          <w:sz w:val="18"/>
          <w:szCs w:val="18"/>
          <w:lang w:eastAsia="ru-RU"/>
        </w:rPr>
      </w:pPr>
      <w:r w:rsidRPr="005A5716">
        <w:rPr>
          <w:rFonts w:ascii="Arial" w:eastAsia="Times New Roman" w:hAnsi="Arial" w:cs="Arial"/>
          <w:b/>
          <w:bCs/>
          <w:color w:val="000000"/>
          <w:sz w:val="18"/>
          <w:szCs w:val="18"/>
          <w:bdr w:val="none" w:sz="0" w:space="0" w:color="auto" w:frame="1"/>
          <w:lang w:eastAsia="ru-RU"/>
        </w:rPr>
        <w:t>БАЗИСНЫЙ УЧЕБНЫЙ (ОБРАЗОВАТЕЛЬНЫЙ) ПЛАН</w:t>
      </w:r>
      <w:r w:rsidRPr="005A5716">
        <w:rPr>
          <w:rFonts w:ascii="Arial" w:eastAsia="Times New Roman" w:hAnsi="Arial" w:cs="Arial"/>
          <w:color w:val="000000"/>
          <w:sz w:val="18"/>
          <w:szCs w:val="18"/>
          <w:lang w:eastAsia="ru-RU"/>
        </w:rPr>
        <w:t> — нормативный документ, определяющий структуру содержания образования, соотношение обязательной части основной образовательной программы и части, формируемой участниками образовательного процесса (инвариантную и вариативную); определяющий максимально допустимую нагрузку при 5- и 6-дневной учебной неделе по классам, а также количество недельных часов для финансирования. </w:t>
      </w:r>
      <w:r w:rsidRPr="005A5716">
        <w:rPr>
          <w:rFonts w:ascii="Arial" w:eastAsia="Times New Roman" w:hAnsi="Arial" w:cs="Arial"/>
          <w:b/>
          <w:bCs/>
          <w:i/>
          <w:iCs/>
          <w:color w:val="000000"/>
          <w:sz w:val="18"/>
          <w:szCs w:val="18"/>
          <w:bdr w:val="none" w:sz="0" w:space="0" w:color="auto" w:frame="1"/>
          <w:lang w:eastAsia="ru-RU"/>
        </w:rPr>
        <w:t>См. ИНВАРИАНТНАЯ ЧАСТЬ УЧЕБНОГО (ОБРАЗОВАТЕЛЬНОГО) ПЛАНА</w:t>
      </w:r>
      <w:r w:rsidRPr="005A5716">
        <w:rPr>
          <w:rFonts w:ascii="Arial" w:eastAsia="Times New Roman" w:hAnsi="Arial" w:cs="Arial"/>
          <w:color w:val="000000"/>
          <w:sz w:val="18"/>
          <w:szCs w:val="18"/>
          <w:lang w:eastAsia="ru-RU"/>
        </w:rPr>
        <w:t>.</w:t>
      </w:r>
    </w:p>
    <w:p w:rsidR="005A5716" w:rsidRPr="005A5716" w:rsidRDefault="005A5716" w:rsidP="005A5716">
      <w:pPr>
        <w:spacing w:after="0" w:line="300" w:lineRule="atLeast"/>
        <w:jc w:val="both"/>
        <w:rPr>
          <w:rFonts w:ascii="Arial" w:eastAsia="Times New Roman" w:hAnsi="Arial" w:cs="Arial"/>
          <w:color w:val="000000"/>
          <w:sz w:val="18"/>
          <w:szCs w:val="18"/>
          <w:lang w:eastAsia="ru-RU"/>
        </w:rPr>
      </w:pPr>
      <w:r w:rsidRPr="005A5716">
        <w:rPr>
          <w:rFonts w:ascii="Arial" w:eastAsia="Times New Roman" w:hAnsi="Arial" w:cs="Arial"/>
          <w:b/>
          <w:bCs/>
          <w:color w:val="000000"/>
          <w:sz w:val="18"/>
          <w:szCs w:val="18"/>
          <w:bdr w:val="none" w:sz="0" w:space="0" w:color="auto" w:frame="1"/>
          <w:lang w:eastAsia="ru-RU"/>
        </w:rPr>
        <w:t>БЕЗОПАСНОСТЬ ОБРАЗОВАТЕЛЬНОГО УЧРЕЖДЕНИЯ</w:t>
      </w:r>
      <w:r w:rsidRPr="005A5716">
        <w:rPr>
          <w:rFonts w:ascii="Arial" w:eastAsia="Times New Roman" w:hAnsi="Arial" w:cs="Arial"/>
          <w:color w:val="000000"/>
          <w:sz w:val="18"/>
          <w:szCs w:val="18"/>
          <w:lang w:eastAsia="ru-RU"/>
        </w:rPr>
        <w:t> — система мер, принятых администрацией учреждения и государством, для защиты детей и имущества от внутренних и внешних угроз с учетом фактического состояния, технического состояния школы, условий организации учебно-воспитательного процесса, криминальной и техногенной обстановки, природной территории, предупреждения, пресечения и ликвидации последствий террористических акций. Безопасность образовательного учреждения охватывает широкий спектр направлений и позиций: охрана труда, радиационная безопасность, экологическая безопасность, взрывобезопасность, электротехническая безопасность, пожарная безопасность. Данные направления в различной степени коррелируют между собой и влияют друг на друга.</w:t>
      </w:r>
    </w:p>
    <w:p w:rsidR="005A5716" w:rsidRPr="005A5716" w:rsidRDefault="005A5716" w:rsidP="005A5716">
      <w:pPr>
        <w:spacing w:after="0" w:line="300" w:lineRule="atLeast"/>
        <w:jc w:val="both"/>
        <w:rPr>
          <w:rFonts w:ascii="Arial" w:eastAsia="Times New Roman" w:hAnsi="Arial" w:cs="Arial"/>
          <w:color w:val="000000"/>
          <w:sz w:val="18"/>
          <w:szCs w:val="18"/>
          <w:lang w:eastAsia="ru-RU"/>
        </w:rPr>
      </w:pPr>
      <w:r w:rsidRPr="005A5716">
        <w:rPr>
          <w:rFonts w:ascii="Arial" w:eastAsia="Times New Roman" w:hAnsi="Arial" w:cs="Arial"/>
          <w:b/>
          <w:bCs/>
          <w:color w:val="000000"/>
          <w:sz w:val="18"/>
          <w:szCs w:val="18"/>
          <w:bdr w:val="none" w:sz="0" w:space="0" w:color="auto" w:frame="1"/>
          <w:lang w:eastAsia="ru-RU"/>
        </w:rPr>
        <w:t>ВАРИАТИВНАЯ ЧАСТЬ БАЗИСНОГО УЧЕБНОГО (ОБРАЗОВАТЕЛЬНОГО) ПЛАНА </w:t>
      </w:r>
      <w:r w:rsidRPr="005A5716">
        <w:rPr>
          <w:rFonts w:ascii="Arial" w:eastAsia="Times New Roman" w:hAnsi="Arial" w:cs="Arial"/>
          <w:color w:val="000000"/>
          <w:sz w:val="18"/>
          <w:szCs w:val="18"/>
          <w:lang w:eastAsia="ru-RU"/>
        </w:rPr>
        <w:t>— часть базисного учебного (образовательного) плана, обязательная для реализации в общеобразовательных учреждениях, представлена числом часов, отводимых на обеспечение индивидуальных потребностей и запросов обучающихся, в том числе этнокультурных, интересов образовательных учреждений, субъектов Российской Федерации. Наполнение конкретным содержанием данной части базисного (образовательного) плана находится в компетенции участников образовательного процесса.</w:t>
      </w:r>
    </w:p>
    <w:p w:rsidR="005A5716" w:rsidRPr="005A5716" w:rsidRDefault="005A5716" w:rsidP="005A5716">
      <w:pPr>
        <w:spacing w:after="0" w:line="300" w:lineRule="atLeast"/>
        <w:jc w:val="both"/>
        <w:rPr>
          <w:rFonts w:ascii="Arial" w:eastAsia="Times New Roman" w:hAnsi="Arial" w:cs="Arial"/>
          <w:color w:val="000000"/>
          <w:sz w:val="18"/>
          <w:szCs w:val="18"/>
          <w:lang w:eastAsia="ru-RU"/>
        </w:rPr>
      </w:pPr>
      <w:proofErr w:type="gramStart"/>
      <w:r w:rsidRPr="005A5716">
        <w:rPr>
          <w:rFonts w:ascii="Arial" w:eastAsia="Times New Roman" w:hAnsi="Arial" w:cs="Arial"/>
          <w:b/>
          <w:bCs/>
          <w:color w:val="000000"/>
          <w:sz w:val="18"/>
          <w:szCs w:val="18"/>
          <w:bdr w:val="none" w:sz="0" w:space="0" w:color="auto" w:frame="1"/>
          <w:lang w:eastAsia="ru-RU"/>
        </w:rPr>
        <w:t>ВНЕУРОЧНАЯ (ВНЕУЧЕБНАЯ) ДЕЯТЕЛЬНОСТЬ УЧАЩИХСЯ</w:t>
      </w:r>
      <w:r w:rsidRPr="005A5716">
        <w:rPr>
          <w:rFonts w:ascii="Arial" w:eastAsia="Times New Roman" w:hAnsi="Arial" w:cs="Arial"/>
          <w:color w:val="000000"/>
          <w:sz w:val="18"/>
          <w:szCs w:val="18"/>
          <w:lang w:eastAsia="ru-RU"/>
        </w:rPr>
        <w:t xml:space="preserve"> — </w:t>
      </w:r>
      <w:proofErr w:type="spellStart"/>
      <w:r w:rsidRPr="005A5716">
        <w:rPr>
          <w:rFonts w:ascii="Arial" w:eastAsia="Times New Roman" w:hAnsi="Arial" w:cs="Arial"/>
          <w:color w:val="000000"/>
          <w:sz w:val="18"/>
          <w:szCs w:val="18"/>
          <w:lang w:eastAsia="ru-RU"/>
        </w:rPr>
        <w:t>деятельностная</w:t>
      </w:r>
      <w:proofErr w:type="spellEnd"/>
      <w:r w:rsidRPr="005A5716">
        <w:rPr>
          <w:rFonts w:ascii="Arial" w:eastAsia="Times New Roman" w:hAnsi="Arial" w:cs="Arial"/>
          <w:color w:val="000000"/>
          <w:sz w:val="18"/>
          <w:szCs w:val="18"/>
          <w:lang w:eastAsia="ru-RU"/>
        </w:rPr>
        <w:t xml:space="preserve"> организация на основе вариативной составляющей базисного учебного (образовательного) плана, организуемая участниками образовательного процесса, отличная от урочной системы обучения: экскурсии, кружки, секции, «круглые столы», конференции, диспуты, КВНы, школьные научные общества, олимпиады, соревнования, поисковые и научные исследования и т. д.; занятия по направлениям </w:t>
      </w:r>
      <w:proofErr w:type="spellStart"/>
      <w:r w:rsidRPr="005A5716">
        <w:rPr>
          <w:rFonts w:ascii="Arial" w:eastAsia="Times New Roman" w:hAnsi="Arial" w:cs="Arial"/>
          <w:color w:val="000000"/>
          <w:sz w:val="18"/>
          <w:szCs w:val="18"/>
          <w:lang w:eastAsia="ru-RU"/>
        </w:rPr>
        <w:t>внеучебной</w:t>
      </w:r>
      <w:proofErr w:type="spellEnd"/>
      <w:r w:rsidRPr="005A5716">
        <w:rPr>
          <w:rFonts w:ascii="Arial" w:eastAsia="Times New Roman" w:hAnsi="Arial" w:cs="Arial"/>
          <w:color w:val="000000"/>
          <w:sz w:val="18"/>
          <w:szCs w:val="18"/>
          <w:lang w:eastAsia="ru-RU"/>
        </w:rPr>
        <w:t xml:space="preserve"> деятельности учащихся, позволяющие в полной мере реализовать требования Федеральных государственных образовательных стандартов общего</w:t>
      </w:r>
      <w:proofErr w:type="gramEnd"/>
      <w:r w:rsidRPr="005A5716">
        <w:rPr>
          <w:rFonts w:ascii="Arial" w:eastAsia="Times New Roman" w:hAnsi="Arial" w:cs="Arial"/>
          <w:color w:val="000000"/>
          <w:sz w:val="18"/>
          <w:szCs w:val="18"/>
          <w:lang w:eastAsia="ru-RU"/>
        </w:rPr>
        <w:t xml:space="preserve"> образования.</w:t>
      </w:r>
    </w:p>
    <w:p w:rsidR="005A5716" w:rsidRPr="005A5716" w:rsidRDefault="005A5716" w:rsidP="005A5716">
      <w:pPr>
        <w:spacing w:after="0" w:line="300" w:lineRule="atLeast"/>
        <w:jc w:val="both"/>
        <w:rPr>
          <w:rFonts w:ascii="Arial" w:eastAsia="Times New Roman" w:hAnsi="Arial" w:cs="Arial"/>
          <w:color w:val="000000"/>
          <w:sz w:val="18"/>
          <w:szCs w:val="18"/>
          <w:lang w:eastAsia="ru-RU"/>
        </w:rPr>
      </w:pPr>
      <w:r w:rsidRPr="005A5716">
        <w:rPr>
          <w:rFonts w:ascii="Arial" w:eastAsia="Times New Roman" w:hAnsi="Arial" w:cs="Arial"/>
          <w:b/>
          <w:bCs/>
          <w:i/>
          <w:iCs/>
          <w:color w:val="000000"/>
          <w:sz w:val="18"/>
          <w:szCs w:val="18"/>
          <w:bdr w:val="none" w:sz="0" w:space="0" w:color="auto" w:frame="1"/>
          <w:lang w:eastAsia="ru-RU"/>
        </w:rPr>
        <w:t>ГОСУДАРСТВЕННЫЙ ОБРАЗОВАТЕЛЬНЫЙ СТАНДАРТ — см. ФЕДЕРАЛЬНЫЙ ГОСУДАРСТВЕННЫЙ ОБРАЗОВАТЕЛЬНЫЙ СТАНДАРТ</w:t>
      </w:r>
      <w:r w:rsidRPr="005A5716">
        <w:rPr>
          <w:rFonts w:ascii="Arial" w:eastAsia="Times New Roman" w:hAnsi="Arial" w:cs="Arial"/>
          <w:color w:val="000000"/>
          <w:sz w:val="18"/>
          <w:szCs w:val="18"/>
          <w:lang w:eastAsia="ru-RU"/>
        </w:rPr>
        <w:t>.</w:t>
      </w:r>
    </w:p>
    <w:p w:rsidR="005A5716" w:rsidRPr="005A5716" w:rsidRDefault="005A5716" w:rsidP="005A5716">
      <w:pPr>
        <w:spacing w:after="0" w:line="300" w:lineRule="atLeast"/>
        <w:jc w:val="both"/>
        <w:rPr>
          <w:rFonts w:ascii="Arial" w:eastAsia="Times New Roman" w:hAnsi="Arial" w:cs="Arial"/>
          <w:color w:val="000000"/>
          <w:sz w:val="18"/>
          <w:szCs w:val="18"/>
          <w:lang w:eastAsia="ru-RU"/>
        </w:rPr>
      </w:pPr>
      <w:r w:rsidRPr="005A5716">
        <w:rPr>
          <w:rFonts w:ascii="Arial" w:eastAsia="Times New Roman" w:hAnsi="Arial" w:cs="Arial"/>
          <w:b/>
          <w:bCs/>
          <w:color w:val="000000"/>
          <w:sz w:val="18"/>
          <w:szCs w:val="18"/>
          <w:bdr w:val="none" w:sz="0" w:space="0" w:color="auto" w:frame="1"/>
          <w:lang w:eastAsia="ru-RU"/>
        </w:rPr>
        <w:t>ГОСУДАРСТВЕННЫЕ ТРЕБОВАНИЯ В ОБЛАСТИ ОБЩЕГО ОБРАЗОВАНИЯ</w:t>
      </w:r>
      <w:r w:rsidRPr="005A5716">
        <w:rPr>
          <w:rFonts w:ascii="Arial" w:eastAsia="Times New Roman" w:hAnsi="Arial" w:cs="Arial"/>
          <w:color w:val="000000"/>
          <w:sz w:val="18"/>
          <w:szCs w:val="18"/>
          <w:lang w:eastAsia="ru-RU"/>
        </w:rPr>
        <w:t> — наиболее общие характеристики индивидуальных и общественных потребностей в образовании, направленных на формирование системы ценностей и идеалов гражданского общества, формирование гражданской идентичности в подрастающем поколении (национальное единство и безопасность); подготовка поколения нравственно и духовно зрелых, самостоятельных, активных и компетентных граждан, живущих и работающих в свободной демократической стране в условиях информационного общества, экономики, основанной на знаниях (развитие человеческого капитала); фундаментальная общекультурная подготовка как база профессионального образования, прикладная и практическая ориентация общего образования.</w:t>
      </w:r>
    </w:p>
    <w:p w:rsidR="005A5716" w:rsidRPr="005A5716" w:rsidRDefault="005A5716" w:rsidP="005A5716">
      <w:pPr>
        <w:spacing w:after="0" w:line="300" w:lineRule="atLeast"/>
        <w:jc w:val="both"/>
        <w:rPr>
          <w:rFonts w:ascii="Arial" w:eastAsia="Times New Roman" w:hAnsi="Arial" w:cs="Arial"/>
          <w:color w:val="000000"/>
          <w:sz w:val="18"/>
          <w:szCs w:val="18"/>
          <w:lang w:eastAsia="ru-RU"/>
        </w:rPr>
      </w:pPr>
      <w:r w:rsidRPr="005A5716">
        <w:rPr>
          <w:rFonts w:ascii="Arial" w:eastAsia="Times New Roman" w:hAnsi="Arial" w:cs="Arial"/>
          <w:b/>
          <w:bCs/>
          <w:i/>
          <w:iCs/>
          <w:color w:val="000000"/>
          <w:sz w:val="18"/>
          <w:szCs w:val="18"/>
          <w:bdr w:val="none" w:sz="0" w:space="0" w:color="auto" w:frame="1"/>
          <w:lang w:eastAsia="ru-RU"/>
        </w:rPr>
        <w:t>ДУХОВНО-МОРАЛЬНОЕ ВОСПИТАНИЕ — см. МОРАЛЬНО-НРАВСТВЕННОЕ ВОСПИТАНИЕ</w:t>
      </w:r>
      <w:r w:rsidRPr="005A5716">
        <w:rPr>
          <w:rFonts w:ascii="Arial" w:eastAsia="Times New Roman" w:hAnsi="Arial" w:cs="Arial"/>
          <w:color w:val="000000"/>
          <w:sz w:val="18"/>
          <w:szCs w:val="18"/>
          <w:lang w:eastAsia="ru-RU"/>
        </w:rPr>
        <w:t>.</w:t>
      </w:r>
    </w:p>
    <w:p w:rsidR="005A5716" w:rsidRPr="005A5716" w:rsidRDefault="005A5716" w:rsidP="005A5716">
      <w:pPr>
        <w:spacing w:after="0" w:line="300" w:lineRule="atLeast"/>
        <w:jc w:val="both"/>
        <w:rPr>
          <w:rFonts w:ascii="Arial" w:eastAsia="Times New Roman" w:hAnsi="Arial" w:cs="Arial"/>
          <w:color w:val="000000"/>
          <w:sz w:val="18"/>
          <w:szCs w:val="18"/>
          <w:lang w:eastAsia="ru-RU"/>
        </w:rPr>
      </w:pPr>
      <w:r w:rsidRPr="005A5716">
        <w:rPr>
          <w:rFonts w:ascii="Arial" w:eastAsia="Times New Roman" w:hAnsi="Arial" w:cs="Arial"/>
          <w:b/>
          <w:bCs/>
          <w:color w:val="000000"/>
          <w:sz w:val="18"/>
          <w:szCs w:val="18"/>
          <w:bdr w:val="none" w:sz="0" w:space="0" w:color="auto" w:frame="1"/>
          <w:lang w:eastAsia="ru-RU"/>
        </w:rPr>
        <w:t>ИНВАРИАНТНАЯ ЧАСТЬ БАЗИСНОГО УЧЕБНОГО (ОБРАЗОВАТЕЛЬНОГО) ПЛАНА</w:t>
      </w:r>
      <w:r w:rsidRPr="005A5716">
        <w:rPr>
          <w:rFonts w:ascii="Arial" w:eastAsia="Times New Roman" w:hAnsi="Arial" w:cs="Arial"/>
          <w:color w:val="000000"/>
          <w:sz w:val="18"/>
          <w:szCs w:val="18"/>
          <w:lang w:eastAsia="ru-RU"/>
        </w:rPr>
        <w:t> — часть базисного учебного (образовательного) плана, определяющая структуру содержания образования, обязательного для реализации во всех общеобразовательных учреждениях; состав обязательных учебных предметов и время, отводимое на их изучение по классам (годам) обучения.</w:t>
      </w:r>
    </w:p>
    <w:p w:rsidR="005A5716" w:rsidRPr="005A5716" w:rsidRDefault="005A5716" w:rsidP="005A5716">
      <w:pPr>
        <w:spacing w:after="0" w:line="300" w:lineRule="atLeast"/>
        <w:jc w:val="both"/>
        <w:rPr>
          <w:rFonts w:ascii="Arial" w:eastAsia="Times New Roman" w:hAnsi="Arial" w:cs="Arial"/>
          <w:color w:val="000000"/>
          <w:sz w:val="18"/>
          <w:szCs w:val="18"/>
          <w:lang w:eastAsia="ru-RU"/>
        </w:rPr>
      </w:pPr>
      <w:proofErr w:type="gramStart"/>
      <w:r w:rsidRPr="005A5716">
        <w:rPr>
          <w:rFonts w:ascii="Arial" w:eastAsia="Times New Roman" w:hAnsi="Arial" w:cs="Arial"/>
          <w:b/>
          <w:bCs/>
          <w:color w:val="000000"/>
          <w:sz w:val="18"/>
          <w:szCs w:val="18"/>
          <w:bdr w:val="none" w:sz="0" w:space="0" w:color="auto" w:frame="1"/>
          <w:lang w:eastAsia="ru-RU"/>
        </w:rPr>
        <w:t>ИНДИВИДУАЛЬНЫЕ ПОТРЕБНОСТИ ЛИЧНОСТИ В ОБЛАСТИ ОБЩЕГО ОБРАЗОВАНИЯ </w:t>
      </w:r>
      <w:r w:rsidRPr="005A5716">
        <w:rPr>
          <w:rFonts w:ascii="Arial" w:eastAsia="Times New Roman" w:hAnsi="Arial" w:cs="Arial"/>
          <w:color w:val="000000"/>
          <w:sz w:val="18"/>
          <w:szCs w:val="18"/>
          <w:lang w:eastAsia="ru-RU"/>
        </w:rPr>
        <w:t xml:space="preserve">— потребности личности в полноценном и разнообразном личностном становлении и развитии с учетом индивидуальных склонностей, интересов, мотивов и способностей (личностная успешность); органичное вхождение личности в </w:t>
      </w:r>
      <w:r w:rsidRPr="005A5716">
        <w:rPr>
          <w:rFonts w:ascii="Arial" w:eastAsia="Times New Roman" w:hAnsi="Arial" w:cs="Arial"/>
          <w:color w:val="000000"/>
          <w:sz w:val="18"/>
          <w:szCs w:val="18"/>
          <w:lang w:eastAsia="ru-RU"/>
        </w:rPr>
        <w:lastRenderedPageBreak/>
        <w:t>социальное окружение и плодотворное участие в жизни общества (социальная успешность); развитость у личности универсальных трудовых и практических умений, готовности к выбору профессии (профессиональная успешность).</w:t>
      </w:r>
      <w:proofErr w:type="gramEnd"/>
    </w:p>
    <w:p w:rsidR="005A5716" w:rsidRPr="005A5716" w:rsidRDefault="005A5716" w:rsidP="005A5716">
      <w:pPr>
        <w:spacing w:after="0" w:line="300" w:lineRule="atLeast"/>
        <w:jc w:val="both"/>
        <w:rPr>
          <w:rFonts w:ascii="Arial" w:eastAsia="Times New Roman" w:hAnsi="Arial" w:cs="Arial"/>
          <w:color w:val="000000"/>
          <w:sz w:val="18"/>
          <w:szCs w:val="18"/>
          <w:lang w:eastAsia="ru-RU"/>
        </w:rPr>
      </w:pPr>
      <w:r w:rsidRPr="005A5716">
        <w:rPr>
          <w:rFonts w:ascii="Arial" w:eastAsia="Times New Roman" w:hAnsi="Arial" w:cs="Arial"/>
          <w:b/>
          <w:bCs/>
          <w:color w:val="000000"/>
          <w:sz w:val="18"/>
          <w:szCs w:val="18"/>
          <w:bdr w:val="none" w:sz="0" w:space="0" w:color="auto" w:frame="1"/>
          <w:lang w:eastAsia="ru-RU"/>
        </w:rPr>
        <w:t>ИНДИВИДУАЛЬНЫЕ ХАРАКТЕРИСТИКИ ВЫПУСКНИКА, НЕ ПОДЛЕЖАЩИЕ ОЦЕНКЕ В ХОДЕ ИТОГОВОЙ АТТЕСТАЦИИ, </w:t>
      </w:r>
      <w:r w:rsidRPr="005A5716">
        <w:rPr>
          <w:rFonts w:ascii="Arial" w:eastAsia="Times New Roman" w:hAnsi="Arial" w:cs="Arial"/>
          <w:color w:val="000000"/>
          <w:sz w:val="18"/>
          <w:szCs w:val="18"/>
          <w:lang w:eastAsia="ru-RU"/>
        </w:rPr>
        <w:t>— ценностные ориентации выпускника, отражающие его индивидуально-личностные позиции (религиозные, эстетические взгляды, политические предпочтения и др.); характеристика социальных чувств (патриотизм, толерантность, гуманизм и др.); индивидуальные психологические характеристики личности.</w:t>
      </w:r>
    </w:p>
    <w:p w:rsidR="005A5716" w:rsidRPr="005A5716" w:rsidRDefault="005A5716" w:rsidP="005A5716">
      <w:pPr>
        <w:spacing w:after="0" w:line="300" w:lineRule="atLeast"/>
        <w:jc w:val="both"/>
        <w:rPr>
          <w:rFonts w:ascii="Arial" w:eastAsia="Times New Roman" w:hAnsi="Arial" w:cs="Arial"/>
          <w:color w:val="000000"/>
          <w:sz w:val="18"/>
          <w:szCs w:val="18"/>
          <w:lang w:eastAsia="ru-RU"/>
        </w:rPr>
      </w:pPr>
      <w:r w:rsidRPr="005A5716">
        <w:rPr>
          <w:rFonts w:ascii="Arial" w:eastAsia="Times New Roman" w:hAnsi="Arial" w:cs="Arial"/>
          <w:b/>
          <w:bCs/>
          <w:color w:val="000000"/>
          <w:sz w:val="18"/>
          <w:szCs w:val="18"/>
          <w:bdr w:val="none" w:sz="0" w:space="0" w:color="auto" w:frame="1"/>
          <w:lang w:eastAsia="ru-RU"/>
        </w:rPr>
        <w:t>ИНФОРМАЦИОННОЕ ОБЕСПЕЧЕНИЕ СУБЪЕКТОВ ОБРАЗОВАТЕЛЬНОГО ПРОЦЕССА</w:t>
      </w:r>
      <w:r w:rsidRPr="005A5716">
        <w:rPr>
          <w:rFonts w:ascii="Arial" w:eastAsia="Times New Roman" w:hAnsi="Arial" w:cs="Arial"/>
          <w:color w:val="000000"/>
          <w:sz w:val="18"/>
          <w:szCs w:val="18"/>
          <w:lang w:eastAsia="ru-RU"/>
        </w:rPr>
        <w:t> — система широкого доступа каждого субъекта (учителя, ученика, родителя) образовательного процесса к информационно-методическим фондам и базам данных, сетевым источникам информации, по содержанию соответствующим полному перечню учебных предметов, предполагающим наличие методических пособий и рекомендаций по всем видам деятельности, а также наглядных пособий, мультимедийных, аудио- и видеоматериалов.</w:t>
      </w:r>
    </w:p>
    <w:p w:rsidR="005A5716" w:rsidRPr="005A5716" w:rsidRDefault="005A5716" w:rsidP="005A5716">
      <w:pPr>
        <w:spacing w:after="0" w:line="300" w:lineRule="atLeast"/>
        <w:jc w:val="both"/>
        <w:rPr>
          <w:rFonts w:ascii="Arial" w:eastAsia="Times New Roman" w:hAnsi="Arial" w:cs="Arial"/>
          <w:color w:val="000000"/>
          <w:sz w:val="18"/>
          <w:szCs w:val="18"/>
          <w:lang w:eastAsia="ru-RU"/>
        </w:rPr>
      </w:pPr>
      <w:r w:rsidRPr="005A5716">
        <w:rPr>
          <w:rFonts w:ascii="Arial" w:eastAsia="Times New Roman" w:hAnsi="Arial" w:cs="Arial"/>
          <w:b/>
          <w:bCs/>
          <w:color w:val="000000"/>
          <w:sz w:val="18"/>
          <w:szCs w:val="18"/>
          <w:bdr w:val="none" w:sz="0" w:space="0" w:color="auto" w:frame="1"/>
          <w:lang w:eastAsia="ru-RU"/>
        </w:rPr>
        <w:t>КАЧЕСТВО ОБРАЗОВАНИЯ</w:t>
      </w:r>
      <w:r w:rsidRPr="005A5716">
        <w:rPr>
          <w:rFonts w:ascii="Arial" w:eastAsia="Times New Roman" w:hAnsi="Arial" w:cs="Arial"/>
          <w:color w:val="000000"/>
          <w:sz w:val="18"/>
          <w:szCs w:val="18"/>
          <w:lang w:eastAsia="ru-RU"/>
        </w:rPr>
        <w:t> — комплексная характеристика, отражающая диапазон и уровень образовательных услуг, предоставляемых населению (различного возраста, пола, физического и психического состояния) системой начального, общего, профессионального и дополнительного образования в соответствии с интересами личности, общества и государства. Качественное образование должно давать возможность каждому индивиду продолжить образование в соответствии с его интересами.</w:t>
      </w:r>
    </w:p>
    <w:p w:rsidR="005A5716" w:rsidRPr="005A5716" w:rsidRDefault="005A5716" w:rsidP="005A5716">
      <w:pPr>
        <w:spacing w:after="0" w:line="300" w:lineRule="atLeast"/>
        <w:jc w:val="both"/>
        <w:rPr>
          <w:rFonts w:ascii="Arial" w:eastAsia="Times New Roman" w:hAnsi="Arial" w:cs="Arial"/>
          <w:color w:val="000000"/>
          <w:sz w:val="18"/>
          <w:szCs w:val="18"/>
          <w:lang w:eastAsia="ru-RU"/>
        </w:rPr>
      </w:pPr>
      <w:r w:rsidRPr="005A5716">
        <w:rPr>
          <w:rFonts w:ascii="Arial" w:eastAsia="Times New Roman" w:hAnsi="Arial" w:cs="Arial"/>
          <w:b/>
          <w:bCs/>
          <w:color w:val="000000"/>
          <w:sz w:val="18"/>
          <w:szCs w:val="18"/>
          <w:bdr w:val="none" w:sz="0" w:space="0" w:color="auto" w:frame="1"/>
          <w:lang w:eastAsia="ru-RU"/>
        </w:rPr>
        <w:t>КОМПЕТЕНТНОСТЬ</w:t>
      </w:r>
      <w:r w:rsidRPr="005A5716">
        <w:rPr>
          <w:rFonts w:ascii="Arial" w:eastAsia="Times New Roman" w:hAnsi="Arial" w:cs="Arial"/>
          <w:color w:val="000000"/>
          <w:sz w:val="18"/>
          <w:szCs w:val="18"/>
          <w:lang w:eastAsia="ru-RU"/>
        </w:rPr>
        <w:t> — умение активно использовать полученные личные и профессиональные знания и навыки в практической или научной деятельности. Различают образовательную, общекультурную, социально-трудовую, информационную, коммуникативную компетенции в сфере личностного самоопределения и др.</w:t>
      </w:r>
    </w:p>
    <w:p w:rsidR="005A5716" w:rsidRPr="005A5716" w:rsidRDefault="005A5716" w:rsidP="005A5716">
      <w:pPr>
        <w:spacing w:after="0" w:line="300" w:lineRule="atLeast"/>
        <w:jc w:val="both"/>
        <w:rPr>
          <w:rFonts w:ascii="Arial" w:eastAsia="Times New Roman" w:hAnsi="Arial" w:cs="Arial"/>
          <w:color w:val="000000"/>
          <w:sz w:val="18"/>
          <w:szCs w:val="18"/>
          <w:lang w:eastAsia="ru-RU"/>
        </w:rPr>
      </w:pPr>
      <w:r w:rsidRPr="005A5716">
        <w:rPr>
          <w:rFonts w:ascii="Arial" w:eastAsia="Times New Roman" w:hAnsi="Arial" w:cs="Arial"/>
          <w:b/>
          <w:bCs/>
          <w:color w:val="000000"/>
          <w:sz w:val="18"/>
          <w:szCs w:val="18"/>
          <w:bdr w:val="none" w:sz="0" w:space="0" w:color="auto" w:frame="1"/>
          <w:lang w:eastAsia="ru-RU"/>
        </w:rPr>
        <w:t>КОМПЕТЕНТНОСТЬ ИНФОРМАЦИОННАЯ</w:t>
      </w:r>
      <w:r w:rsidRPr="005A5716">
        <w:rPr>
          <w:rFonts w:ascii="Arial" w:eastAsia="Times New Roman" w:hAnsi="Arial" w:cs="Arial"/>
          <w:color w:val="000000"/>
          <w:sz w:val="18"/>
          <w:szCs w:val="18"/>
          <w:lang w:eastAsia="ru-RU"/>
        </w:rPr>
        <w:t> — способность и умение самостоятельно искать, анализировать, отбирать, обрабатывать и передавать необходимую информацию при помощи устных и письменных коммуникативных информационных технологий.</w:t>
      </w:r>
    </w:p>
    <w:p w:rsidR="005A5716" w:rsidRPr="005A5716" w:rsidRDefault="005A5716" w:rsidP="005A5716">
      <w:pPr>
        <w:spacing w:after="0" w:line="300" w:lineRule="atLeast"/>
        <w:jc w:val="both"/>
        <w:rPr>
          <w:rFonts w:ascii="Arial" w:eastAsia="Times New Roman" w:hAnsi="Arial" w:cs="Arial"/>
          <w:color w:val="000000"/>
          <w:sz w:val="18"/>
          <w:szCs w:val="18"/>
          <w:lang w:eastAsia="ru-RU"/>
        </w:rPr>
      </w:pPr>
      <w:r w:rsidRPr="005A5716">
        <w:rPr>
          <w:rFonts w:ascii="Arial" w:eastAsia="Times New Roman" w:hAnsi="Arial" w:cs="Arial"/>
          <w:b/>
          <w:bCs/>
          <w:color w:val="000000"/>
          <w:sz w:val="18"/>
          <w:szCs w:val="18"/>
          <w:bdr w:val="none" w:sz="0" w:space="0" w:color="auto" w:frame="1"/>
          <w:lang w:eastAsia="ru-RU"/>
        </w:rPr>
        <w:t>КОМПЕТЕНТНОСТЬ КОММУНИКАТИВНАЯ</w:t>
      </w:r>
      <w:r w:rsidRPr="005A5716">
        <w:rPr>
          <w:rFonts w:ascii="Arial" w:eastAsia="Times New Roman" w:hAnsi="Arial" w:cs="Arial"/>
          <w:color w:val="000000"/>
          <w:sz w:val="18"/>
          <w:szCs w:val="18"/>
          <w:lang w:eastAsia="ru-RU"/>
        </w:rPr>
        <w:t xml:space="preserve"> — способность личности к речевому общению и умение слушать. </w:t>
      </w:r>
      <w:proofErr w:type="gramStart"/>
      <w:r w:rsidRPr="005A5716">
        <w:rPr>
          <w:rFonts w:ascii="Arial" w:eastAsia="Times New Roman" w:hAnsi="Arial" w:cs="Arial"/>
          <w:color w:val="000000"/>
          <w:sz w:val="18"/>
          <w:szCs w:val="18"/>
          <w:lang w:eastAsia="ru-RU"/>
        </w:rPr>
        <w:t xml:space="preserve">В качестве обязательных умений, обеспечивающих </w:t>
      </w:r>
      <w:proofErr w:type="spellStart"/>
      <w:r w:rsidRPr="005A5716">
        <w:rPr>
          <w:rFonts w:ascii="Arial" w:eastAsia="Times New Roman" w:hAnsi="Arial" w:cs="Arial"/>
          <w:color w:val="000000"/>
          <w:sz w:val="18"/>
          <w:szCs w:val="18"/>
          <w:lang w:eastAsia="ru-RU"/>
        </w:rPr>
        <w:t>коммуникативность</w:t>
      </w:r>
      <w:proofErr w:type="spellEnd"/>
      <w:r w:rsidRPr="005A5716">
        <w:rPr>
          <w:rFonts w:ascii="Arial" w:eastAsia="Times New Roman" w:hAnsi="Arial" w:cs="Arial"/>
          <w:color w:val="000000"/>
          <w:sz w:val="18"/>
          <w:szCs w:val="18"/>
          <w:lang w:eastAsia="ru-RU"/>
        </w:rPr>
        <w:t xml:space="preserve"> индивида, выделяются: умение задавать вопросы и четко формулировать ответы на них, внимательно слушать и активно обсуждать рассматриваемые проблемы, комментировать высказывания собеседников и давать им критическую оценку, аргументировать свое мнение в группе (в классе), а также способность выражать собеседнику </w:t>
      </w:r>
      <w:proofErr w:type="spellStart"/>
      <w:r w:rsidRPr="005A5716">
        <w:rPr>
          <w:rFonts w:ascii="Arial" w:eastAsia="Times New Roman" w:hAnsi="Arial" w:cs="Arial"/>
          <w:color w:val="000000"/>
          <w:sz w:val="18"/>
          <w:szCs w:val="18"/>
          <w:lang w:eastAsia="ru-RU"/>
        </w:rPr>
        <w:t>эмпатию</w:t>
      </w:r>
      <w:proofErr w:type="spellEnd"/>
      <w:r w:rsidRPr="005A5716">
        <w:rPr>
          <w:rFonts w:ascii="Arial" w:eastAsia="Times New Roman" w:hAnsi="Arial" w:cs="Arial"/>
          <w:color w:val="000000"/>
          <w:sz w:val="18"/>
          <w:szCs w:val="18"/>
          <w:lang w:eastAsia="ru-RU"/>
        </w:rPr>
        <w:t>, адаптировать свои высказывания к возможностям восприятия других участников коммуникативного общения.</w:t>
      </w:r>
      <w:proofErr w:type="gramEnd"/>
    </w:p>
    <w:p w:rsidR="005A5716" w:rsidRPr="005A5716" w:rsidRDefault="005A5716" w:rsidP="005A5716">
      <w:pPr>
        <w:spacing w:after="0" w:line="300" w:lineRule="atLeast"/>
        <w:jc w:val="both"/>
        <w:rPr>
          <w:rFonts w:ascii="Arial" w:eastAsia="Times New Roman" w:hAnsi="Arial" w:cs="Arial"/>
          <w:color w:val="000000"/>
          <w:sz w:val="18"/>
          <w:szCs w:val="18"/>
          <w:lang w:eastAsia="ru-RU"/>
        </w:rPr>
      </w:pPr>
      <w:r w:rsidRPr="005A5716">
        <w:rPr>
          <w:rFonts w:ascii="Arial" w:eastAsia="Times New Roman" w:hAnsi="Arial" w:cs="Arial"/>
          <w:b/>
          <w:bCs/>
          <w:color w:val="000000"/>
          <w:sz w:val="18"/>
          <w:szCs w:val="18"/>
          <w:bdr w:val="none" w:sz="0" w:space="0" w:color="auto" w:frame="1"/>
          <w:lang w:eastAsia="ru-RU"/>
        </w:rPr>
        <w:t>КОМПЕТЕНТНОСТЬ В СФЕРЕ ЛИЧНОСТНОГО САМООПРЕДЕЛЕНИЯ</w:t>
      </w:r>
      <w:r w:rsidRPr="005A5716">
        <w:rPr>
          <w:rFonts w:ascii="Arial" w:eastAsia="Times New Roman" w:hAnsi="Arial" w:cs="Arial"/>
          <w:color w:val="000000"/>
          <w:sz w:val="18"/>
          <w:szCs w:val="18"/>
          <w:lang w:eastAsia="ru-RU"/>
        </w:rPr>
        <w:t> — способности, знания и умения, позволяющие индивиду осмыслить свое место в мире, выбор ценностных, целевых, смысловых установок для своих действий, опыт самопознания.</w:t>
      </w:r>
    </w:p>
    <w:p w:rsidR="005A5716" w:rsidRPr="005A5716" w:rsidRDefault="005A5716" w:rsidP="005A5716">
      <w:pPr>
        <w:spacing w:after="0" w:line="300" w:lineRule="atLeast"/>
        <w:jc w:val="both"/>
        <w:rPr>
          <w:rFonts w:ascii="Arial" w:eastAsia="Times New Roman" w:hAnsi="Arial" w:cs="Arial"/>
          <w:color w:val="000000"/>
          <w:sz w:val="18"/>
          <w:szCs w:val="18"/>
          <w:lang w:eastAsia="ru-RU"/>
        </w:rPr>
      </w:pPr>
      <w:r w:rsidRPr="005A5716">
        <w:rPr>
          <w:rFonts w:ascii="Arial" w:eastAsia="Times New Roman" w:hAnsi="Arial" w:cs="Arial"/>
          <w:b/>
          <w:bCs/>
          <w:color w:val="000000"/>
          <w:sz w:val="18"/>
          <w:szCs w:val="18"/>
          <w:bdr w:val="none" w:sz="0" w:space="0" w:color="auto" w:frame="1"/>
          <w:lang w:eastAsia="ru-RU"/>
        </w:rPr>
        <w:t>КОМПЕТЕНТНОСТЬ ОБРАЗОВАТЕЛЬНАЯ</w:t>
      </w:r>
      <w:r w:rsidRPr="005A5716">
        <w:rPr>
          <w:rFonts w:ascii="Arial" w:eastAsia="Times New Roman" w:hAnsi="Arial" w:cs="Arial"/>
          <w:color w:val="000000"/>
          <w:sz w:val="18"/>
          <w:szCs w:val="18"/>
          <w:lang w:eastAsia="ru-RU"/>
        </w:rPr>
        <w:t xml:space="preserve"> — способности активно использовать знания, умения, навыки, личностные качества, обеспечивающие успешную подготовку учащихся в одной или нескольких образовательных областях. В зависимости от содержания образования (учебных предметов и образовательных областей) различают ключевые — </w:t>
      </w:r>
      <w:proofErr w:type="spellStart"/>
      <w:r w:rsidRPr="005A5716">
        <w:rPr>
          <w:rFonts w:ascii="Arial" w:eastAsia="Times New Roman" w:hAnsi="Arial" w:cs="Arial"/>
          <w:color w:val="000000"/>
          <w:sz w:val="18"/>
          <w:szCs w:val="18"/>
          <w:lang w:eastAsia="ru-RU"/>
        </w:rPr>
        <w:t>метапредметные</w:t>
      </w:r>
      <w:proofErr w:type="spellEnd"/>
      <w:r w:rsidRPr="005A5716">
        <w:rPr>
          <w:rFonts w:ascii="Arial" w:eastAsia="Times New Roman" w:hAnsi="Arial" w:cs="Arial"/>
          <w:color w:val="000000"/>
          <w:sz w:val="18"/>
          <w:szCs w:val="18"/>
          <w:lang w:eastAsia="ru-RU"/>
        </w:rPr>
        <w:t xml:space="preserve">, </w:t>
      </w:r>
      <w:proofErr w:type="spellStart"/>
      <w:r w:rsidRPr="005A5716">
        <w:rPr>
          <w:rFonts w:ascii="Arial" w:eastAsia="Times New Roman" w:hAnsi="Arial" w:cs="Arial"/>
          <w:color w:val="000000"/>
          <w:sz w:val="18"/>
          <w:szCs w:val="18"/>
          <w:lang w:eastAsia="ru-RU"/>
        </w:rPr>
        <w:t>общепредметные</w:t>
      </w:r>
      <w:proofErr w:type="spellEnd"/>
      <w:r w:rsidRPr="005A5716">
        <w:rPr>
          <w:rFonts w:ascii="Arial" w:eastAsia="Times New Roman" w:hAnsi="Arial" w:cs="Arial"/>
          <w:color w:val="000000"/>
          <w:sz w:val="18"/>
          <w:szCs w:val="18"/>
          <w:lang w:eastAsia="ru-RU"/>
        </w:rPr>
        <w:t xml:space="preserve"> и предметные компетенции.</w:t>
      </w:r>
    </w:p>
    <w:p w:rsidR="005A5716" w:rsidRPr="005A5716" w:rsidRDefault="005A5716" w:rsidP="005A5716">
      <w:pPr>
        <w:spacing w:after="0" w:line="300" w:lineRule="atLeast"/>
        <w:jc w:val="both"/>
        <w:rPr>
          <w:rFonts w:ascii="Arial" w:eastAsia="Times New Roman" w:hAnsi="Arial" w:cs="Arial"/>
          <w:color w:val="000000"/>
          <w:sz w:val="18"/>
          <w:szCs w:val="18"/>
          <w:lang w:eastAsia="ru-RU"/>
        </w:rPr>
      </w:pPr>
      <w:r w:rsidRPr="005A5716">
        <w:rPr>
          <w:rFonts w:ascii="Arial" w:eastAsia="Times New Roman" w:hAnsi="Arial" w:cs="Arial"/>
          <w:b/>
          <w:bCs/>
          <w:color w:val="000000"/>
          <w:sz w:val="18"/>
          <w:szCs w:val="18"/>
          <w:bdr w:val="none" w:sz="0" w:space="0" w:color="auto" w:frame="1"/>
          <w:lang w:eastAsia="ru-RU"/>
        </w:rPr>
        <w:t>КОМПЕТЕНТНОСТЬ ОБЩЕКУЛЬТУРНАЯ</w:t>
      </w:r>
      <w:r w:rsidRPr="005A5716">
        <w:rPr>
          <w:rFonts w:ascii="Arial" w:eastAsia="Times New Roman" w:hAnsi="Arial" w:cs="Arial"/>
          <w:color w:val="000000"/>
          <w:sz w:val="18"/>
          <w:szCs w:val="18"/>
          <w:lang w:eastAsia="ru-RU"/>
        </w:rPr>
        <w:t> — совокупность знаний, умений, личностных качеств, обеспечивающих владение языком культуры, способами познания мира, способностью ориентироваться в пространстве культуры.</w:t>
      </w:r>
    </w:p>
    <w:p w:rsidR="005A5716" w:rsidRPr="005A5716" w:rsidRDefault="005A5716" w:rsidP="005A5716">
      <w:pPr>
        <w:spacing w:after="0" w:line="300" w:lineRule="atLeast"/>
        <w:jc w:val="both"/>
        <w:rPr>
          <w:rFonts w:ascii="Arial" w:eastAsia="Times New Roman" w:hAnsi="Arial" w:cs="Arial"/>
          <w:color w:val="000000"/>
          <w:sz w:val="18"/>
          <w:szCs w:val="18"/>
          <w:lang w:eastAsia="ru-RU"/>
        </w:rPr>
      </w:pPr>
      <w:r w:rsidRPr="005A5716">
        <w:rPr>
          <w:rFonts w:ascii="Arial" w:eastAsia="Times New Roman" w:hAnsi="Arial" w:cs="Arial"/>
          <w:b/>
          <w:bCs/>
          <w:color w:val="000000"/>
          <w:sz w:val="18"/>
          <w:szCs w:val="18"/>
          <w:bdr w:val="none" w:sz="0" w:space="0" w:color="auto" w:frame="1"/>
          <w:lang w:eastAsia="ru-RU"/>
        </w:rPr>
        <w:t>КОМПЕТЕНТНОСТЬ ПРОФЕССИОНАЛЬНАЯ</w:t>
      </w:r>
      <w:r w:rsidRPr="005A5716">
        <w:rPr>
          <w:rFonts w:ascii="Arial" w:eastAsia="Times New Roman" w:hAnsi="Arial" w:cs="Arial"/>
          <w:color w:val="000000"/>
          <w:sz w:val="18"/>
          <w:szCs w:val="18"/>
          <w:lang w:eastAsia="ru-RU"/>
        </w:rPr>
        <w:t> — способности и умения эффективно действовать в рамках своей профессии и квалификации. Оценка профессиональной компетенции проводится многими фирмами по специально разработанным программам. С этой целью применяются биографический метод, интервью, тестирование, групповые методы оценки персонала, психодиагностические методики.</w:t>
      </w:r>
    </w:p>
    <w:p w:rsidR="005A5716" w:rsidRPr="005A5716" w:rsidRDefault="005A5716" w:rsidP="005A5716">
      <w:pPr>
        <w:spacing w:after="0" w:line="300" w:lineRule="atLeast"/>
        <w:jc w:val="both"/>
        <w:rPr>
          <w:rFonts w:ascii="Arial" w:eastAsia="Times New Roman" w:hAnsi="Arial" w:cs="Arial"/>
          <w:color w:val="000000"/>
          <w:sz w:val="18"/>
          <w:szCs w:val="18"/>
          <w:lang w:eastAsia="ru-RU"/>
        </w:rPr>
      </w:pPr>
      <w:r w:rsidRPr="005A5716">
        <w:rPr>
          <w:rFonts w:ascii="Arial" w:eastAsia="Times New Roman" w:hAnsi="Arial" w:cs="Arial"/>
          <w:b/>
          <w:bCs/>
          <w:color w:val="000000"/>
          <w:sz w:val="18"/>
          <w:szCs w:val="18"/>
          <w:bdr w:val="none" w:sz="0" w:space="0" w:color="auto" w:frame="1"/>
          <w:lang w:eastAsia="ru-RU"/>
        </w:rPr>
        <w:t>КОМПЕТЕНТНОСТЬ СОЦИАЛЬНО-ТРУДОВАЯ</w:t>
      </w:r>
      <w:r w:rsidRPr="005A5716">
        <w:rPr>
          <w:rFonts w:ascii="Arial" w:eastAsia="Times New Roman" w:hAnsi="Arial" w:cs="Arial"/>
          <w:color w:val="000000"/>
          <w:sz w:val="18"/>
          <w:szCs w:val="18"/>
          <w:lang w:eastAsia="ru-RU"/>
        </w:rPr>
        <w:t> — способности и умения, обеспечивающие человеку возможность эффективно действовать в процессе трудовой деятельности, владеть нормами, способами и средствами социального взаимодействия, ориентироваться на рынке труда.</w:t>
      </w:r>
    </w:p>
    <w:p w:rsidR="005A5716" w:rsidRPr="005A5716" w:rsidRDefault="005A5716" w:rsidP="005A5716">
      <w:pPr>
        <w:spacing w:after="0" w:line="300" w:lineRule="atLeast"/>
        <w:jc w:val="both"/>
        <w:rPr>
          <w:rFonts w:ascii="Arial" w:eastAsia="Times New Roman" w:hAnsi="Arial" w:cs="Arial"/>
          <w:color w:val="000000"/>
          <w:sz w:val="18"/>
          <w:szCs w:val="18"/>
          <w:lang w:eastAsia="ru-RU"/>
        </w:rPr>
      </w:pPr>
      <w:r w:rsidRPr="005A5716">
        <w:rPr>
          <w:rFonts w:ascii="Arial" w:eastAsia="Times New Roman" w:hAnsi="Arial" w:cs="Arial"/>
          <w:b/>
          <w:bCs/>
          <w:color w:val="000000"/>
          <w:sz w:val="18"/>
          <w:szCs w:val="18"/>
          <w:bdr w:val="none" w:sz="0" w:space="0" w:color="auto" w:frame="1"/>
          <w:lang w:eastAsia="ru-RU"/>
        </w:rPr>
        <w:lastRenderedPageBreak/>
        <w:t>КОМПЕТЕНЦИЯ</w:t>
      </w:r>
      <w:r w:rsidRPr="005A5716">
        <w:rPr>
          <w:rFonts w:ascii="Arial" w:eastAsia="Times New Roman" w:hAnsi="Arial" w:cs="Arial"/>
          <w:color w:val="000000"/>
          <w:sz w:val="18"/>
          <w:szCs w:val="18"/>
          <w:lang w:eastAsia="ru-RU"/>
        </w:rPr>
        <w:t> — 1) круг полномочий и прав, предоставляемых законом, уставом или договором конкретному лицу или организации в решении соответствующих вопросов; 2) совокупность определенных знаний, умений и навыков, в которых человек должен быть осведомлен и иметь практический опыт работы.</w:t>
      </w:r>
    </w:p>
    <w:p w:rsidR="005A5716" w:rsidRPr="005A5716" w:rsidRDefault="005A5716" w:rsidP="005A5716">
      <w:pPr>
        <w:spacing w:after="0" w:line="300" w:lineRule="atLeast"/>
        <w:jc w:val="both"/>
        <w:rPr>
          <w:rFonts w:ascii="Arial" w:eastAsia="Times New Roman" w:hAnsi="Arial" w:cs="Arial"/>
          <w:color w:val="000000"/>
          <w:sz w:val="18"/>
          <w:szCs w:val="18"/>
          <w:lang w:eastAsia="ru-RU"/>
        </w:rPr>
      </w:pPr>
      <w:r w:rsidRPr="005A5716">
        <w:rPr>
          <w:rFonts w:ascii="Arial" w:eastAsia="Times New Roman" w:hAnsi="Arial" w:cs="Arial"/>
          <w:b/>
          <w:bCs/>
          <w:color w:val="000000"/>
          <w:sz w:val="18"/>
          <w:szCs w:val="18"/>
          <w:bdr w:val="none" w:sz="0" w:space="0" w:color="auto" w:frame="1"/>
          <w:lang w:eastAsia="ru-RU"/>
        </w:rPr>
        <w:t>КОНКУРЕНТОСПОСОБНОСТЬ ВЫПУСКНИКА</w:t>
      </w:r>
      <w:r w:rsidRPr="005A5716">
        <w:rPr>
          <w:rFonts w:ascii="Arial" w:eastAsia="Times New Roman" w:hAnsi="Arial" w:cs="Arial"/>
          <w:color w:val="000000"/>
          <w:sz w:val="18"/>
          <w:szCs w:val="18"/>
          <w:lang w:eastAsia="ru-RU"/>
        </w:rPr>
        <w:t> — совокупность личностных и профессиональных характеристик, обеспечивающих преимущества данного выпускника с точки зрения его успешной социализации.</w:t>
      </w:r>
    </w:p>
    <w:p w:rsidR="005A5716" w:rsidRPr="005A5716" w:rsidRDefault="005A5716" w:rsidP="005A5716">
      <w:pPr>
        <w:spacing w:after="0" w:line="300" w:lineRule="atLeast"/>
        <w:jc w:val="both"/>
        <w:rPr>
          <w:rFonts w:ascii="Arial" w:eastAsia="Times New Roman" w:hAnsi="Arial" w:cs="Arial"/>
          <w:color w:val="000000"/>
          <w:sz w:val="18"/>
          <w:szCs w:val="18"/>
          <w:lang w:eastAsia="ru-RU"/>
        </w:rPr>
      </w:pPr>
      <w:r w:rsidRPr="005A5716">
        <w:rPr>
          <w:rFonts w:ascii="Arial" w:eastAsia="Times New Roman" w:hAnsi="Arial" w:cs="Arial"/>
          <w:b/>
          <w:bCs/>
          <w:color w:val="000000"/>
          <w:sz w:val="18"/>
          <w:szCs w:val="18"/>
          <w:bdr w:val="none" w:sz="0" w:space="0" w:color="auto" w:frame="1"/>
          <w:lang w:eastAsia="ru-RU"/>
        </w:rPr>
        <w:t>КРИТЕРИИ ОЦЕНКИ КАЧЕСТВА ОБРАЗОВАНИЯ</w:t>
      </w:r>
      <w:r w:rsidRPr="005A5716">
        <w:rPr>
          <w:rFonts w:ascii="Arial" w:eastAsia="Times New Roman" w:hAnsi="Arial" w:cs="Arial"/>
          <w:color w:val="000000"/>
          <w:sz w:val="18"/>
          <w:szCs w:val="18"/>
          <w:lang w:eastAsia="ru-RU"/>
        </w:rPr>
        <w:t xml:space="preserve"> — показатели и признаки, на основании которых оценивается качество общего образования: адекватность отражения потребности личности, общества и государства в общем образовании в основополагающей системе требований стандарта; условия реализации общеобразовательных программ начального, основного (неполного среднего) и среднего (полного) общего образования и их соответствие требованиям стандарта; ресурсное обеспечение образовательного процесса (в том числе его кадровое обеспечение) и их соответствие требованиям стандарта; реализуемые в образовательном процессе и достигаемые учащимися результаты освоения основных общеобразовательных </w:t>
      </w:r>
      <w:proofErr w:type="gramStart"/>
      <w:r w:rsidRPr="005A5716">
        <w:rPr>
          <w:rFonts w:ascii="Arial" w:eastAsia="Times New Roman" w:hAnsi="Arial" w:cs="Arial"/>
          <w:color w:val="000000"/>
          <w:sz w:val="18"/>
          <w:szCs w:val="18"/>
          <w:lang w:eastAsia="ru-RU"/>
        </w:rPr>
        <w:t>программ</w:t>
      </w:r>
      <w:proofErr w:type="gramEnd"/>
      <w:r w:rsidRPr="005A5716">
        <w:rPr>
          <w:rFonts w:ascii="Arial" w:eastAsia="Times New Roman" w:hAnsi="Arial" w:cs="Arial"/>
          <w:color w:val="000000"/>
          <w:sz w:val="18"/>
          <w:szCs w:val="18"/>
          <w:lang w:eastAsia="ru-RU"/>
        </w:rPr>
        <w:t xml:space="preserve"> и их соответствие планируемым результатам как на уровне требований стандарта, так и на уровне его ресурсного обеспечения.</w:t>
      </w:r>
    </w:p>
    <w:p w:rsidR="005A5716" w:rsidRPr="005A5716" w:rsidRDefault="005A5716" w:rsidP="005A5716">
      <w:pPr>
        <w:spacing w:after="0" w:line="300" w:lineRule="atLeast"/>
        <w:jc w:val="both"/>
        <w:rPr>
          <w:rFonts w:ascii="Arial" w:eastAsia="Times New Roman" w:hAnsi="Arial" w:cs="Arial"/>
          <w:color w:val="000000"/>
          <w:sz w:val="18"/>
          <w:szCs w:val="18"/>
          <w:lang w:eastAsia="ru-RU"/>
        </w:rPr>
      </w:pPr>
      <w:r w:rsidRPr="005A5716">
        <w:rPr>
          <w:rFonts w:ascii="Arial" w:eastAsia="Times New Roman" w:hAnsi="Arial" w:cs="Arial"/>
          <w:b/>
          <w:bCs/>
          <w:color w:val="000000"/>
          <w:sz w:val="18"/>
          <w:szCs w:val="18"/>
          <w:bdr w:val="none" w:sz="0" w:space="0" w:color="auto" w:frame="1"/>
          <w:lang w:eastAsia="ru-RU"/>
        </w:rPr>
        <w:t>КРИТЕРИАЛЬНО-ОЦЕНОЧНАЯ ФУНКЦИЯ СТАНДАРТОВ</w:t>
      </w:r>
      <w:r w:rsidRPr="005A5716">
        <w:rPr>
          <w:rFonts w:ascii="Arial" w:eastAsia="Times New Roman" w:hAnsi="Arial" w:cs="Arial"/>
          <w:color w:val="000000"/>
          <w:sz w:val="18"/>
          <w:szCs w:val="18"/>
          <w:lang w:eastAsia="ru-RU"/>
        </w:rPr>
        <w:t> — требования к содержанию образования, объему учебной нагрузки, процедурам оценки образовательных результатов выпускников, образовательной деятельности педагогов, образовательных учреждений, системы образования в целом, позволяющие регулировать развитие системы образования на основе разработанных федеральных государственных образовательных стандартов.</w:t>
      </w:r>
    </w:p>
    <w:p w:rsidR="005A5716" w:rsidRPr="005A5716" w:rsidRDefault="005A5716" w:rsidP="005A5716">
      <w:pPr>
        <w:spacing w:after="0" w:line="300" w:lineRule="atLeast"/>
        <w:jc w:val="both"/>
        <w:rPr>
          <w:rFonts w:ascii="Arial" w:eastAsia="Times New Roman" w:hAnsi="Arial" w:cs="Arial"/>
          <w:color w:val="000000"/>
          <w:sz w:val="18"/>
          <w:szCs w:val="18"/>
          <w:lang w:eastAsia="ru-RU"/>
        </w:rPr>
      </w:pPr>
      <w:r w:rsidRPr="005A5716">
        <w:rPr>
          <w:rFonts w:ascii="Arial" w:eastAsia="Times New Roman" w:hAnsi="Arial" w:cs="Arial"/>
          <w:b/>
          <w:bCs/>
          <w:color w:val="000000"/>
          <w:sz w:val="18"/>
          <w:szCs w:val="18"/>
          <w:bdr w:val="none" w:sz="0" w:space="0" w:color="auto" w:frame="1"/>
          <w:lang w:eastAsia="ru-RU"/>
        </w:rPr>
        <w:t>ЛИЧНОСТНЫЕ РЕЗУЛЬТАТЫ ОБРАЗОВАТЕЛЬНОЙ ДЕЯТЕЛЬНОСТИ</w:t>
      </w:r>
      <w:r w:rsidRPr="005A5716">
        <w:rPr>
          <w:rFonts w:ascii="Arial" w:eastAsia="Times New Roman" w:hAnsi="Arial" w:cs="Arial"/>
          <w:color w:val="000000"/>
          <w:sz w:val="18"/>
          <w:szCs w:val="18"/>
          <w:lang w:eastAsia="ru-RU"/>
        </w:rPr>
        <w:t> — система ценностных отношений обучающихся — к себе, другим участникам образовательного процесса, самому образовательному процессу и его результатам, сформированные в образовательном процессе.</w:t>
      </w:r>
    </w:p>
    <w:p w:rsidR="005A5716" w:rsidRPr="005A5716" w:rsidRDefault="005A5716" w:rsidP="005A5716">
      <w:pPr>
        <w:spacing w:after="0" w:line="300" w:lineRule="atLeast"/>
        <w:jc w:val="both"/>
        <w:rPr>
          <w:rFonts w:ascii="Arial" w:eastAsia="Times New Roman" w:hAnsi="Arial" w:cs="Arial"/>
          <w:color w:val="000000"/>
          <w:sz w:val="18"/>
          <w:szCs w:val="18"/>
          <w:lang w:eastAsia="ru-RU"/>
        </w:rPr>
      </w:pPr>
      <w:r w:rsidRPr="005A5716">
        <w:rPr>
          <w:rFonts w:ascii="Arial" w:eastAsia="Times New Roman" w:hAnsi="Arial" w:cs="Arial"/>
          <w:b/>
          <w:bCs/>
          <w:color w:val="000000"/>
          <w:sz w:val="18"/>
          <w:szCs w:val="18"/>
          <w:bdr w:val="none" w:sz="0" w:space="0" w:color="auto" w:frame="1"/>
          <w:lang w:eastAsia="ru-RU"/>
        </w:rPr>
        <w:t>МАТЕРИАЛЬНО-ТЕХНИЧЕСКОЕ ОБЕСПЕЧЕНИЕ (УСЛОВИЯ) ПОЛУЧЕНИЯ ОБЩЕГО ОБРАЗОВАНИЯ</w:t>
      </w:r>
      <w:r w:rsidRPr="005A5716">
        <w:rPr>
          <w:rFonts w:ascii="Arial" w:eastAsia="Times New Roman" w:hAnsi="Arial" w:cs="Arial"/>
          <w:color w:val="000000"/>
          <w:sz w:val="18"/>
          <w:szCs w:val="18"/>
          <w:lang w:eastAsia="ru-RU"/>
        </w:rPr>
        <w:t> — общие характеристики инфраструктуры общего образования (включая параметры информационно-образовательной среды).</w:t>
      </w:r>
    </w:p>
    <w:p w:rsidR="005A5716" w:rsidRPr="005A5716" w:rsidRDefault="005A5716" w:rsidP="005A5716">
      <w:pPr>
        <w:spacing w:after="0" w:line="300" w:lineRule="atLeast"/>
        <w:jc w:val="both"/>
        <w:rPr>
          <w:rFonts w:ascii="Arial" w:eastAsia="Times New Roman" w:hAnsi="Arial" w:cs="Arial"/>
          <w:color w:val="000000"/>
          <w:sz w:val="18"/>
          <w:szCs w:val="18"/>
          <w:lang w:eastAsia="ru-RU"/>
        </w:rPr>
      </w:pPr>
      <w:proofErr w:type="gramStart"/>
      <w:r w:rsidRPr="005A5716">
        <w:rPr>
          <w:rFonts w:ascii="Arial" w:eastAsia="Times New Roman" w:hAnsi="Arial" w:cs="Arial"/>
          <w:b/>
          <w:bCs/>
          <w:color w:val="000000"/>
          <w:sz w:val="18"/>
          <w:szCs w:val="18"/>
          <w:bdr w:val="none" w:sz="0" w:space="0" w:color="auto" w:frame="1"/>
          <w:lang w:eastAsia="ru-RU"/>
        </w:rPr>
        <w:t>МЕДИКО-ГИГИЕНИЧЕСКИЕ ТРЕБОВАНИЯ К УСЛОВИЯМ РЕАЛИЗАЦИИ ОСНОВНЫХ ОБРАЗОВАТЕЛЬНЫХ ПРОГРАММ ОБЩЕГО ОБРАЗОВАНИЯ</w:t>
      </w:r>
      <w:r w:rsidRPr="005A5716">
        <w:rPr>
          <w:rFonts w:ascii="Arial" w:eastAsia="Times New Roman" w:hAnsi="Arial" w:cs="Arial"/>
          <w:color w:val="000000"/>
          <w:sz w:val="18"/>
          <w:szCs w:val="18"/>
          <w:lang w:eastAsia="ru-RU"/>
        </w:rPr>
        <w:t> — научно обоснованные нормы и требования системы здравоохранения к организации образовательного процесса, разработанные с учетом состояния здоровья учащихся, норм учебной нагрузки, характера учебных предметов и видов деятельности, используемых при обучении, требований к оформлению и изданию книг, учебников и учебных пособий, соблюдения личной гигиены, практических средств сохранения и укрепления здоровья учащихся;</w:t>
      </w:r>
      <w:proofErr w:type="gramEnd"/>
      <w:r w:rsidRPr="005A5716">
        <w:rPr>
          <w:rFonts w:ascii="Arial" w:eastAsia="Times New Roman" w:hAnsi="Arial" w:cs="Arial"/>
          <w:color w:val="000000"/>
          <w:sz w:val="18"/>
          <w:szCs w:val="18"/>
          <w:lang w:eastAsia="ru-RU"/>
        </w:rPr>
        <w:t xml:space="preserve"> к участку и зданию общеобразовательных учреждений, их оборудованию и оснащению, световому и микроклиматическому режиму; к учебной мебели, техническим средствам обучения, школьным ранцам, сменной обуви; к организации питания учащихся начальных классов и медицинскому обеспечению.</w:t>
      </w:r>
    </w:p>
    <w:p w:rsidR="005A5716" w:rsidRPr="005A5716" w:rsidRDefault="005A5716" w:rsidP="005A5716">
      <w:pPr>
        <w:spacing w:after="0" w:line="300" w:lineRule="atLeast"/>
        <w:jc w:val="both"/>
        <w:rPr>
          <w:rFonts w:ascii="Arial" w:eastAsia="Times New Roman" w:hAnsi="Arial" w:cs="Arial"/>
          <w:color w:val="000000"/>
          <w:sz w:val="18"/>
          <w:szCs w:val="18"/>
          <w:lang w:eastAsia="ru-RU"/>
        </w:rPr>
      </w:pPr>
      <w:r w:rsidRPr="005A5716">
        <w:rPr>
          <w:rFonts w:ascii="Arial" w:eastAsia="Times New Roman" w:hAnsi="Arial" w:cs="Arial"/>
          <w:b/>
          <w:bCs/>
          <w:color w:val="000000"/>
          <w:sz w:val="18"/>
          <w:szCs w:val="18"/>
          <w:bdr w:val="none" w:sz="0" w:space="0" w:color="auto" w:frame="1"/>
          <w:lang w:eastAsia="ru-RU"/>
        </w:rPr>
        <w:t>МЕТАПРЕДМЕТНЫЕ РЕЗУЛЬТАТЫ ОБРАЗОВАТЕЛЬНОЙ ДЕЯТЕЛЬНОСТИ</w:t>
      </w:r>
      <w:r w:rsidRPr="005A5716">
        <w:rPr>
          <w:rFonts w:ascii="Arial" w:eastAsia="Times New Roman" w:hAnsi="Arial" w:cs="Arial"/>
          <w:color w:val="000000"/>
          <w:sz w:val="18"/>
          <w:szCs w:val="18"/>
          <w:lang w:eastAsia="ru-RU"/>
        </w:rPr>
        <w:t xml:space="preserve"> — способы деятельности, применимые как в рамках образовательного процесса, так и при решении проблем в реальных жизненных ситуациях, освоенные </w:t>
      </w:r>
      <w:proofErr w:type="gramStart"/>
      <w:r w:rsidRPr="005A5716">
        <w:rPr>
          <w:rFonts w:ascii="Arial" w:eastAsia="Times New Roman" w:hAnsi="Arial" w:cs="Arial"/>
          <w:color w:val="000000"/>
          <w:sz w:val="18"/>
          <w:szCs w:val="18"/>
          <w:lang w:eastAsia="ru-RU"/>
        </w:rPr>
        <w:t>обучающимися</w:t>
      </w:r>
      <w:proofErr w:type="gramEnd"/>
      <w:r w:rsidRPr="005A5716">
        <w:rPr>
          <w:rFonts w:ascii="Arial" w:eastAsia="Times New Roman" w:hAnsi="Arial" w:cs="Arial"/>
          <w:color w:val="000000"/>
          <w:sz w:val="18"/>
          <w:szCs w:val="18"/>
          <w:lang w:eastAsia="ru-RU"/>
        </w:rPr>
        <w:t xml:space="preserve"> на базе одного, нескольких или всех учебных предметов.</w:t>
      </w:r>
    </w:p>
    <w:p w:rsidR="005A5716" w:rsidRPr="005A5716" w:rsidRDefault="005A5716" w:rsidP="005A5716">
      <w:pPr>
        <w:spacing w:after="0" w:line="300" w:lineRule="atLeast"/>
        <w:jc w:val="both"/>
        <w:rPr>
          <w:rFonts w:ascii="Arial" w:eastAsia="Times New Roman" w:hAnsi="Arial" w:cs="Arial"/>
          <w:color w:val="000000"/>
          <w:sz w:val="18"/>
          <w:szCs w:val="18"/>
          <w:lang w:eastAsia="ru-RU"/>
        </w:rPr>
      </w:pPr>
      <w:r w:rsidRPr="005A5716">
        <w:rPr>
          <w:rFonts w:ascii="Arial" w:eastAsia="Times New Roman" w:hAnsi="Arial" w:cs="Arial"/>
          <w:b/>
          <w:bCs/>
          <w:color w:val="000000"/>
          <w:sz w:val="18"/>
          <w:szCs w:val="18"/>
          <w:bdr w:val="none" w:sz="0" w:space="0" w:color="auto" w:frame="1"/>
          <w:lang w:eastAsia="ru-RU"/>
        </w:rPr>
        <w:t>МОРАЛЬНО-НРАВСТВЕННОЕ ВОСПИТАНИЕ ОБУЧАЮЩИХСЯ</w:t>
      </w:r>
      <w:r w:rsidRPr="005A5716">
        <w:rPr>
          <w:rFonts w:ascii="Arial" w:eastAsia="Times New Roman" w:hAnsi="Arial" w:cs="Arial"/>
          <w:color w:val="000000"/>
          <w:sz w:val="18"/>
          <w:szCs w:val="18"/>
          <w:lang w:eastAsia="ru-RU"/>
        </w:rPr>
        <w:t> — освоение системы общечеловеческих ценностей и системы ценностей народов России, связанных общей исторической судьбой.</w:t>
      </w:r>
    </w:p>
    <w:p w:rsidR="005A5716" w:rsidRPr="005A5716" w:rsidRDefault="005A5716" w:rsidP="005A5716">
      <w:pPr>
        <w:spacing w:after="0" w:line="300" w:lineRule="atLeast"/>
        <w:jc w:val="both"/>
        <w:rPr>
          <w:rFonts w:ascii="Arial" w:eastAsia="Times New Roman" w:hAnsi="Arial" w:cs="Arial"/>
          <w:color w:val="000000"/>
          <w:sz w:val="18"/>
          <w:szCs w:val="18"/>
          <w:lang w:eastAsia="ru-RU"/>
        </w:rPr>
      </w:pPr>
      <w:proofErr w:type="gramStart"/>
      <w:r w:rsidRPr="005A5716">
        <w:rPr>
          <w:rFonts w:ascii="Arial" w:eastAsia="Times New Roman" w:hAnsi="Arial" w:cs="Arial"/>
          <w:b/>
          <w:bCs/>
          <w:color w:val="000000"/>
          <w:sz w:val="18"/>
          <w:szCs w:val="18"/>
          <w:bdr w:val="none" w:sz="0" w:space="0" w:color="auto" w:frame="1"/>
          <w:lang w:eastAsia="ru-RU"/>
        </w:rPr>
        <w:t>НАЗНАЧЕНИЕ ФЕДЕРАЛЬНЫХ ГОСУДАРСТВЕННЫХ ОБРАЗОВАТЕЛЬНЫХ СТАНДАРТОВ</w:t>
      </w:r>
      <w:r w:rsidRPr="005A5716">
        <w:rPr>
          <w:rFonts w:ascii="Arial" w:eastAsia="Times New Roman" w:hAnsi="Arial" w:cs="Arial"/>
          <w:color w:val="000000"/>
          <w:sz w:val="18"/>
          <w:szCs w:val="18"/>
          <w:lang w:eastAsia="ru-RU"/>
        </w:rPr>
        <w:t> — создание условий для эффективной реализации традиционных функций стандартов как средства нормативно-правового регулирования системы образования: выступать инструментом организации и координации системы образования, служить ориентиром ее развития и совершенствования, критерием оценки адекватности образовательной деятельности новым целям и ценностям образования; средством обеспечения единства и преемственности отдельных ступеней образования в условиях перехода к непрерывной системе образования;</w:t>
      </w:r>
      <w:proofErr w:type="gramEnd"/>
      <w:r w:rsidRPr="005A5716">
        <w:rPr>
          <w:rFonts w:ascii="Arial" w:eastAsia="Times New Roman" w:hAnsi="Arial" w:cs="Arial"/>
          <w:color w:val="000000"/>
          <w:sz w:val="18"/>
          <w:szCs w:val="18"/>
          <w:lang w:eastAsia="ru-RU"/>
        </w:rPr>
        <w:t xml:space="preserve"> выступать фактором регулирования взаимоотношений субъектов системы образования (учащихся, их семей, преподавателей и руководителей образовательного учреждения), </w:t>
      </w:r>
      <w:r w:rsidRPr="005A5716">
        <w:rPr>
          <w:rFonts w:ascii="Arial" w:eastAsia="Times New Roman" w:hAnsi="Arial" w:cs="Arial"/>
          <w:color w:val="000000"/>
          <w:sz w:val="18"/>
          <w:szCs w:val="18"/>
          <w:lang w:eastAsia="ru-RU"/>
        </w:rPr>
        <w:lastRenderedPageBreak/>
        <w:t>с одной стороны, и государства и общества — с другой; быть одним из ориентиров создания современной инфраструктуры образования.</w:t>
      </w:r>
    </w:p>
    <w:p w:rsidR="005A5716" w:rsidRPr="005A5716" w:rsidRDefault="005A5716" w:rsidP="005A5716">
      <w:pPr>
        <w:spacing w:after="0" w:line="300" w:lineRule="atLeast"/>
        <w:jc w:val="both"/>
        <w:rPr>
          <w:rFonts w:ascii="Arial" w:eastAsia="Times New Roman" w:hAnsi="Arial" w:cs="Arial"/>
          <w:color w:val="000000"/>
          <w:sz w:val="18"/>
          <w:szCs w:val="18"/>
          <w:lang w:eastAsia="ru-RU"/>
        </w:rPr>
      </w:pPr>
      <w:r w:rsidRPr="005A5716">
        <w:rPr>
          <w:rFonts w:ascii="Arial" w:eastAsia="Times New Roman" w:hAnsi="Arial" w:cs="Arial"/>
          <w:b/>
          <w:bCs/>
          <w:color w:val="000000"/>
          <w:sz w:val="18"/>
          <w:szCs w:val="18"/>
          <w:bdr w:val="none" w:sz="0" w:space="0" w:color="auto" w:frame="1"/>
          <w:lang w:eastAsia="ru-RU"/>
        </w:rPr>
        <w:t>НАЦИОНАЛЬНОЕ ЕДИНСТВО </w:t>
      </w:r>
      <w:r w:rsidRPr="005A5716">
        <w:rPr>
          <w:rFonts w:ascii="Arial" w:eastAsia="Times New Roman" w:hAnsi="Arial" w:cs="Arial"/>
          <w:color w:val="000000"/>
          <w:sz w:val="18"/>
          <w:szCs w:val="18"/>
          <w:lang w:eastAsia="ru-RU"/>
        </w:rPr>
        <w:t>— высокая степень самоидентификации граждан одной страны с существующей системой ценностей и идеалов.</w:t>
      </w:r>
    </w:p>
    <w:p w:rsidR="005A5716" w:rsidRPr="005A5716" w:rsidRDefault="005A5716" w:rsidP="005A5716">
      <w:pPr>
        <w:spacing w:after="0" w:line="300" w:lineRule="atLeast"/>
        <w:jc w:val="both"/>
        <w:rPr>
          <w:rFonts w:ascii="Arial" w:eastAsia="Times New Roman" w:hAnsi="Arial" w:cs="Arial"/>
          <w:color w:val="000000"/>
          <w:sz w:val="18"/>
          <w:szCs w:val="18"/>
          <w:lang w:eastAsia="ru-RU"/>
        </w:rPr>
      </w:pPr>
      <w:r w:rsidRPr="005A5716">
        <w:rPr>
          <w:rFonts w:ascii="Arial" w:eastAsia="Times New Roman" w:hAnsi="Arial" w:cs="Arial"/>
          <w:b/>
          <w:bCs/>
          <w:color w:val="000000"/>
          <w:sz w:val="18"/>
          <w:szCs w:val="18"/>
          <w:bdr w:val="none" w:sz="0" w:space="0" w:color="auto" w:frame="1"/>
          <w:lang w:eastAsia="ru-RU"/>
        </w:rPr>
        <w:t>НОРМАТИВНОЕ СОПРОВОЖДЕНИЕ ТРЕБОВАНИЙ К УСЛОВИЯМ РЕАЛИЗАЦИИ ОСНОВНЫХ ОБЩЕОБРАЗОВАТЕЛЬНЫХ ПРОГРАММ</w:t>
      </w:r>
      <w:r w:rsidRPr="005A5716">
        <w:rPr>
          <w:rFonts w:ascii="Arial" w:eastAsia="Times New Roman" w:hAnsi="Arial" w:cs="Arial"/>
          <w:color w:val="000000"/>
          <w:sz w:val="18"/>
          <w:szCs w:val="18"/>
          <w:lang w:eastAsia="ru-RU"/>
        </w:rPr>
        <w:t> — интегральное описание совокупности ресурсов, необходимых для реализации основных образовательных программ, структурируемое по сферам ресурсного обеспечения общего образования. К ним относятся: гигиенические требования; кадровое обеспечение; финансово-экономическое обеспечение; материально-техническое и учебно-материальное обеспечение.</w:t>
      </w:r>
    </w:p>
    <w:p w:rsidR="005A5716" w:rsidRPr="005A5716" w:rsidRDefault="005A5716" w:rsidP="005A5716">
      <w:pPr>
        <w:spacing w:after="0" w:line="300" w:lineRule="atLeast"/>
        <w:jc w:val="both"/>
        <w:rPr>
          <w:rFonts w:ascii="Arial" w:eastAsia="Times New Roman" w:hAnsi="Arial" w:cs="Arial"/>
          <w:color w:val="000000"/>
          <w:sz w:val="18"/>
          <w:szCs w:val="18"/>
          <w:lang w:eastAsia="ru-RU"/>
        </w:rPr>
      </w:pPr>
      <w:r w:rsidRPr="005A5716">
        <w:rPr>
          <w:rFonts w:ascii="Arial" w:eastAsia="Times New Roman" w:hAnsi="Arial" w:cs="Arial"/>
          <w:b/>
          <w:bCs/>
          <w:i/>
          <w:iCs/>
          <w:color w:val="000000"/>
          <w:sz w:val="18"/>
          <w:szCs w:val="18"/>
          <w:bdr w:val="none" w:sz="0" w:space="0" w:color="auto" w:frame="1"/>
          <w:lang w:eastAsia="ru-RU"/>
        </w:rPr>
        <w:t>ОБРАЗОВАТЕЛЬНЫЙ СТАНДАРТ — см. ФЕДЕРАЛЬНЫЙ ГОСУДАРСТВЕННЫЙ ОБРАЗОВАТЕЛЬНЫЙ СТАНДАРТ</w:t>
      </w:r>
      <w:r w:rsidRPr="005A5716">
        <w:rPr>
          <w:rFonts w:ascii="Arial" w:eastAsia="Times New Roman" w:hAnsi="Arial" w:cs="Arial"/>
          <w:color w:val="000000"/>
          <w:sz w:val="18"/>
          <w:szCs w:val="18"/>
          <w:lang w:eastAsia="ru-RU"/>
        </w:rPr>
        <w:t>.</w:t>
      </w:r>
    </w:p>
    <w:p w:rsidR="005A5716" w:rsidRPr="005A5716" w:rsidRDefault="005A5716" w:rsidP="005A5716">
      <w:pPr>
        <w:spacing w:after="0" w:line="300" w:lineRule="atLeast"/>
        <w:jc w:val="both"/>
        <w:rPr>
          <w:rFonts w:ascii="Arial" w:eastAsia="Times New Roman" w:hAnsi="Arial" w:cs="Arial"/>
          <w:color w:val="000000"/>
          <w:sz w:val="18"/>
          <w:szCs w:val="18"/>
          <w:lang w:eastAsia="ru-RU"/>
        </w:rPr>
      </w:pPr>
      <w:r w:rsidRPr="005A5716">
        <w:rPr>
          <w:rFonts w:ascii="Arial" w:eastAsia="Times New Roman" w:hAnsi="Arial" w:cs="Arial"/>
          <w:b/>
          <w:bCs/>
          <w:color w:val="000000"/>
          <w:sz w:val="18"/>
          <w:szCs w:val="18"/>
          <w:bdr w:val="none" w:sz="0" w:space="0" w:color="auto" w:frame="1"/>
          <w:lang w:eastAsia="ru-RU"/>
        </w:rPr>
        <w:t>ОБЩЕСТВЕННЫЕ ЗАПРОСЫ В ОБЛАСТИ ОБЩЕГО ОБРАЗОВАНИЯ (СОЦИАЛЬНЫЙ ЗАКАЗ)</w:t>
      </w:r>
      <w:r w:rsidRPr="005A5716">
        <w:rPr>
          <w:rFonts w:ascii="Arial" w:eastAsia="Times New Roman" w:hAnsi="Arial" w:cs="Arial"/>
          <w:color w:val="000000"/>
          <w:sz w:val="18"/>
          <w:szCs w:val="18"/>
          <w:lang w:eastAsia="ru-RU"/>
        </w:rPr>
        <w:t> — запросы, интегрирующие потребности личности и семьи до уровня социальных потребностей. К их числу относятся: следование принципам безопасного и здорового образа жизни, готовность к соответствующему поведению на основе полученных знаний и умений (безопасный и здоровый образ жизни); осознание нравственного смысла свободы в неразрывной связи с ответственностью, развитость правосознания, умения делать осознанный и ответственный личностный выбор (свобода и ответственность); освоение и принятие идеалов равенства, социальной справедливости, гармонии и разнообразия культур как демократических и гражданских ценностей (социальная справедливость); активная жизненная позиция, готовность к трудовой деятельности, обеспечивающей личное и общественное благополучие в условиях рыночной экономики (благосостояние).</w:t>
      </w:r>
    </w:p>
    <w:p w:rsidR="005A5716" w:rsidRPr="005A5716" w:rsidRDefault="005A5716" w:rsidP="005A5716">
      <w:pPr>
        <w:spacing w:after="0" w:line="300" w:lineRule="atLeast"/>
        <w:jc w:val="both"/>
        <w:rPr>
          <w:rFonts w:ascii="Arial" w:eastAsia="Times New Roman" w:hAnsi="Arial" w:cs="Arial"/>
          <w:color w:val="000000"/>
          <w:sz w:val="18"/>
          <w:szCs w:val="18"/>
          <w:lang w:eastAsia="ru-RU"/>
        </w:rPr>
      </w:pPr>
      <w:r w:rsidRPr="005A5716">
        <w:rPr>
          <w:rFonts w:ascii="Arial" w:eastAsia="Times New Roman" w:hAnsi="Arial" w:cs="Arial"/>
          <w:b/>
          <w:bCs/>
          <w:color w:val="000000"/>
          <w:sz w:val="18"/>
          <w:szCs w:val="18"/>
          <w:bdr w:val="none" w:sz="0" w:space="0" w:color="auto" w:frame="1"/>
          <w:lang w:eastAsia="ru-RU"/>
        </w:rPr>
        <w:t>ОБЩЕСТВЕННЫЙ ДОГОВОР В ОБЛАСТИ ОБРАЗОВАНИЯ</w:t>
      </w:r>
      <w:r w:rsidRPr="005A5716">
        <w:rPr>
          <w:rFonts w:ascii="Arial" w:eastAsia="Times New Roman" w:hAnsi="Arial" w:cs="Arial"/>
          <w:color w:val="000000"/>
          <w:sz w:val="18"/>
          <w:szCs w:val="18"/>
          <w:lang w:eastAsia="ru-RU"/>
        </w:rPr>
        <w:t> — выявленные и согласованные социально-образовательные требования, предъявляемые к образованию семьей, обществом и государством, выражающие солидарную ответственность за результаты образования.</w:t>
      </w:r>
    </w:p>
    <w:p w:rsidR="005A5716" w:rsidRPr="005A5716" w:rsidRDefault="005A5716" w:rsidP="005A5716">
      <w:pPr>
        <w:spacing w:after="0" w:line="300" w:lineRule="atLeast"/>
        <w:jc w:val="both"/>
        <w:rPr>
          <w:rFonts w:ascii="Arial" w:eastAsia="Times New Roman" w:hAnsi="Arial" w:cs="Arial"/>
          <w:color w:val="000000"/>
          <w:sz w:val="18"/>
          <w:szCs w:val="18"/>
          <w:lang w:eastAsia="ru-RU"/>
        </w:rPr>
      </w:pPr>
      <w:r w:rsidRPr="005A5716">
        <w:rPr>
          <w:rFonts w:ascii="Arial" w:eastAsia="Times New Roman" w:hAnsi="Arial" w:cs="Arial"/>
          <w:b/>
          <w:bCs/>
          <w:color w:val="000000"/>
          <w:sz w:val="18"/>
          <w:szCs w:val="18"/>
          <w:bdr w:val="none" w:sz="0" w:space="0" w:color="auto" w:frame="1"/>
          <w:lang w:eastAsia="ru-RU"/>
        </w:rPr>
        <w:t>ОБЩЕСТВЕННЫЙ СТАТУС ФЕДЕРАЛЬНЫХ ГОСУДАРСТВЕННЫХ ОБРАЗОВАТЕЛЬНЫХ СТАНДАРТОВ</w:t>
      </w:r>
      <w:r w:rsidRPr="005A5716">
        <w:rPr>
          <w:rFonts w:ascii="Arial" w:eastAsia="Times New Roman" w:hAnsi="Arial" w:cs="Arial"/>
          <w:color w:val="000000"/>
          <w:sz w:val="18"/>
          <w:szCs w:val="18"/>
          <w:lang w:eastAsia="ru-RU"/>
        </w:rPr>
        <w:t> — важнейший механизм реализации основной миссии образования — формирования российской идентичности как важнейшего условия развития гражданского общества, укрепления российской государственности, социокультурной модернизации страны, представленной в виде конвенциональной нормы, общественным договором между семьей, обществом и государством в области образования.</w:t>
      </w:r>
    </w:p>
    <w:p w:rsidR="005A5716" w:rsidRPr="005A5716" w:rsidRDefault="005A5716" w:rsidP="005A5716">
      <w:pPr>
        <w:spacing w:after="0" w:line="300" w:lineRule="atLeast"/>
        <w:jc w:val="both"/>
        <w:rPr>
          <w:rFonts w:ascii="Arial" w:eastAsia="Times New Roman" w:hAnsi="Arial" w:cs="Arial"/>
          <w:color w:val="000000"/>
          <w:sz w:val="18"/>
          <w:szCs w:val="18"/>
          <w:lang w:eastAsia="ru-RU"/>
        </w:rPr>
      </w:pPr>
      <w:r w:rsidRPr="005A5716">
        <w:rPr>
          <w:rFonts w:ascii="Arial" w:eastAsia="Times New Roman" w:hAnsi="Arial" w:cs="Arial"/>
          <w:b/>
          <w:bCs/>
          <w:color w:val="000000"/>
          <w:sz w:val="18"/>
          <w:szCs w:val="18"/>
          <w:bdr w:val="none" w:sz="0" w:space="0" w:color="auto" w:frame="1"/>
          <w:lang w:eastAsia="ru-RU"/>
        </w:rPr>
        <w:t>ОСНОВНЫЕ ФУНКЦИИ СТАНДАРТОВ В ОБЛАСТИ ОБЩЕГО ОБРАЗОВАНИЯ </w:t>
      </w:r>
      <w:proofErr w:type="gramStart"/>
      <w:r w:rsidRPr="005A5716">
        <w:rPr>
          <w:rFonts w:ascii="Arial" w:eastAsia="Times New Roman" w:hAnsi="Arial" w:cs="Arial"/>
          <w:color w:val="000000"/>
          <w:sz w:val="18"/>
          <w:szCs w:val="18"/>
          <w:lang w:eastAsia="ru-RU"/>
        </w:rPr>
        <w:t>—ф</w:t>
      </w:r>
      <w:proofErr w:type="gramEnd"/>
      <w:r w:rsidRPr="005A5716">
        <w:rPr>
          <w:rFonts w:ascii="Arial" w:eastAsia="Times New Roman" w:hAnsi="Arial" w:cs="Arial"/>
          <w:color w:val="000000"/>
          <w:sz w:val="18"/>
          <w:szCs w:val="18"/>
          <w:lang w:eastAsia="ru-RU"/>
        </w:rPr>
        <w:t xml:space="preserve">ункции, направленные на обеспечение права на полноценное образование посредством Стандарта гарантированных Конституцией РФ «равных возможностей» для каждого гражданина «получения качественного образования», т. е. уровня образования, представляющего необходимую основу для полноценного развития личности и возможности продолжения образования; </w:t>
      </w:r>
      <w:proofErr w:type="gramStart"/>
      <w:r w:rsidRPr="005A5716">
        <w:rPr>
          <w:rFonts w:ascii="Arial" w:eastAsia="Times New Roman" w:hAnsi="Arial" w:cs="Arial"/>
          <w:color w:val="000000"/>
          <w:sz w:val="18"/>
          <w:szCs w:val="18"/>
          <w:lang w:eastAsia="ru-RU"/>
        </w:rPr>
        <w:t xml:space="preserve">на обеспечение единства образовательного пространства страны за счет перехода к многообразию образовательных систем и типов учреждений образования; на обеспечение преемственности основных образовательных программ начального общего, основного общего, среднего (полного) общего, начального профессионального, среднего профессионального и высшего профессионального образования; </w:t>
      </w:r>
      <w:proofErr w:type="spellStart"/>
      <w:r w:rsidRPr="005A5716">
        <w:rPr>
          <w:rFonts w:ascii="Arial" w:eastAsia="Times New Roman" w:hAnsi="Arial" w:cs="Arial"/>
          <w:color w:val="000000"/>
          <w:sz w:val="18"/>
          <w:szCs w:val="18"/>
          <w:lang w:eastAsia="ru-RU"/>
        </w:rPr>
        <w:t>критериально</w:t>
      </w:r>
      <w:proofErr w:type="spellEnd"/>
      <w:r w:rsidRPr="005A5716">
        <w:rPr>
          <w:rFonts w:ascii="Arial" w:eastAsia="Times New Roman" w:hAnsi="Arial" w:cs="Arial"/>
          <w:color w:val="000000"/>
          <w:sz w:val="18"/>
          <w:szCs w:val="18"/>
          <w:lang w:eastAsia="ru-RU"/>
        </w:rPr>
        <w:t>-оценочная функция, проистекающая из понимания сущности Стандарта как ориентира, равняясь на который развивается система образования.</w:t>
      </w:r>
      <w:proofErr w:type="gramEnd"/>
      <w:r w:rsidRPr="005A5716">
        <w:rPr>
          <w:rFonts w:ascii="Arial" w:eastAsia="Times New Roman" w:hAnsi="Arial" w:cs="Arial"/>
          <w:color w:val="000000"/>
          <w:sz w:val="18"/>
          <w:szCs w:val="18"/>
          <w:lang w:eastAsia="ru-RU"/>
        </w:rPr>
        <w:t xml:space="preserve"> </w:t>
      </w:r>
      <w:proofErr w:type="gramStart"/>
      <w:r w:rsidRPr="005A5716">
        <w:rPr>
          <w:rFonts w:ascii="Arial" w:eastAsia="Times New Roman" w:hAnsi="Arial" w:cs="Arial"/>
          <w:color w:val="000000"/>
          <w:sz w:val="18"/>
          <w:szCs w:val="18"/>
          <w:lang w:eastAsia="ru-RU"/>
        </w:rPr>
        <w:t xml:space="preserve">Отдельные компоненты Стандарта несут в себе требования к содержанию образования, объему учебной нагрузки, процедурам оценки образовательных результатов выпускников, образовательной деятельности педагогов, образовательных учреждений, системы образования в целом; функция повышения объективности оценивания на основе </w:t>
      </w:r>
      <w:proofErr w:type="spellStart"/>
      <w:r w:rsidRPr="005A5716">
        <w:rPr>
          <w:rFonts w:ascii="Arial" w:eastAsia="Times New Roman" w:hAnsi="Arial" w:cs="Arial"/>
          <w:color w:val="000000"/>
          <w:sz w:val="18"/>
          <w:szCs w:val="18"/>
          <w:lang w:eastAsia="ru-RU"/>
        </w:rPr>
        <w:t>критериально</w:t>
      </w:r>
      <w:proofErr w:type="spellEnd"/>
      <w:r w:rsidRPr="005A5716">
        <w:rPr>
          <w:rFonts w:ascii="Arial" w:eastAsia="Times New Roman" w:hAnsi="Arial" w:cs="Arial"/>
          <w:color w:val="000000"/>
          <w:sz w:val="18"/>
          <w:szCs w:val="18"/>
          <w:lang w:eastAsia="ru-RU"/>
        </w:rPr>
        <w:t xml:space="preserve"> ориентированного подхода к оцениванию и использования системы объективных измерителей качества подготовки выпускников и эффективности деятельности образовательных учреждений, системы образования в целом, определяемых Стандартом.</w:t>
      </w:r>
      <w:proofErr w:type="gramEnd"/>
    </w:p>
    <w:p w:rsidR="005A5716" w:rsidRPr="005A5716" w:rsidRDefault="005A5716" w:rsidP="005A5716">
      <w:pPr>
        <w:spacing w:after="0" w:line="300" w:lineRule="atLeast"/>
        <w:jc w:val="both"/>
        <w:rPr>
          <w:rFonts w:ascii="Arial" w:eastAsia="Times New Roman" w:hAnsi="Arial" w:cs="Arial"/>
          <w:color w:val="000000"/>
          <w:sz w:val="18"/>
          <w:szCs w:val="18"/>
          <w:lang w:eastAsia="ru-RU"/>
        </w:rPr>
      </w:pPr>
      <w:r w:rsidRPr="005A5716">
        <w:rPr>
          <w:rFonts w:ascii="Arial" w:eastAsia="Times New Roman" w:hAnsi="Arial" w:cs="Arial"/>
          <w:b/>
          <w:bCs/>
          <w:color w:val="000000"/>
          <w:sz w:val="18"/>
          <w:szCs w:val="18"/>
          <w:bdr w:val="none" w:sz="0" w:space="0" w:color="auto" w:frame="1"/>
          <w:lang w:eastAsia="ru-RU"/>
        </w:rPr>
        <w:t>ПОРЯДОК РАЗРАБОТКИ И ВВЕДЕНИЯ ФЕДЕРАЛЬНЫХ ГОСУДАРСТВЕННЫХ ОБРАЗОВАТЕЛЬНЫХ СТАНДАРТОВ ОБЩЕГО ОБРАЗОВАНИЯ</w:t>
      </w:r>
      <w:r w:rsidRPr="005A5716">
        <w:rPr>
          <w:rFonts w:ascii="Arial" w:eastAsia="Times New Roman" w:hAnsi="Arial" w:cs="Arial"/>
          <w:color w:val="000000"/>
          <w:sz w:val="18"/>
          <w:szCs w:val="18"/>
          <w:lang w:eastAsia="ru-RU"/>
        </w:rPr>
        <w:t xml:space="preserve"> — сроки и условия введения стандартов в массовую практику общеобразовательных учреждений, определяемые постановлением Правительства Российской Федерации, включающие требования к разработчикам: комплексно разрабатывать пакет нормативов и рекомендательных </w:t>
      </w:r>
      <w:r w:rsidRPr="005A5716">
        <w:rPr>
          <w:rFonts w:ascii="Arial" w:eastAsia="Times New Roman" w:hAnsi="Arial" w:cs="Arial"/>
          <w:color w:val="000000"/>
          <w:sz w:val="18"/>
          <w:szCs w:val="18"/>
          <w:lang w:eastAsia="ru-RU"/>
        </w:rPr>
        <w:lastRenderedPageBreak/>
        <w:t xml:space="preserve">документов, обеспечивающих исполнение стандартов; обязательно предоставлять всю информацию о ходе, порядке и процедурах разработки стандартов, отчеты и доклады о вносимых изменениях, а также иные сведения, связанные с разработкой, утверждением и введением стандартов общего образования; </w:t>
      </w:r>
      <w:proofErr w:type="gramStart"/>
      <w:r w:rsidRPr="005A5716">
        <w:rPr>
          <w:rFonts w:ascii="Arial" w:eastAsia="Times New Roman" w:hAnsi="Arial" w:cs="Arial"/>
          <w:color w:val="000000"/>
          <w:sz w:val="18"/>
          <w:szCs w:val="18"/>
          <w:lang w:eastAsia="ru-RU"/>
        </w:rPr>
        <w:t>обязательно предоставлять возможность представителям общественности и средствам массовой информации участвовать в процедурах рассмотрения и принятия решений по проектам стандартов общего образования, в том числе по вопросам, вызывающим разногласия как внутри законодательных органов государственной власти, так и между законодательным и исполнительным органами государственной власти либо между государственными органами власти и органами местного самоуправления, общественными организациями (объединениями), иными объединениями юридических лиц (ассоциаций</w:t>
      </w:r>
      <w:proofErr w:type="gramEnd"/>
      <w:r w:rsidRPr="005A5716">
        <w:rPr>
          <w:rFonts w:ascii="Arial" w:eastAsia="Times New Roman" w:hAnsi="Arial" w:cs="Arial"/>
          <w:color w:val="000000"/>
          <w:sz w:val="18"/>
          <w:szCs w:val="18"/>
          <w:lang w:eastAsia="ru-RU"/>
        </w:rPr>
        <w:t xml:space="preserve"> и союзов); обязательно проводить научно-педагогическую, общественную и правовую экспертизу проектов стандартов общего образования с целью обеспечения методологического единства всех разрабатываемых документов; научной и правовой обоснованности предлагаемых решений, ориентирования их на использование новейших достижений науки, техники и технологии; национальной, экологической, технологической и общественной безопасности и экономической целесообразности решений, связанных с выполнением стандартов общего образования и использованием научных и научно-технологических результатов в практической образовательной деятельности; защиты прав интеллектуальной собственности на результаты научно-педагогической деятельности и авторских прав.</w:t>
      </w:r>
    </w:p>
    <w:p w:rsidR="005A5716" w:rsidRPr="005A5716" w:rsidRDefault="005A5716" w:rsidP="005A5716">
      <w:pPr>
        <w:spacing w:after="0" w:line="300" w:lineRule="atLeast"/>
        <w:jc w:val="both"/>
        <w:rPr>
          <w:rFonts w:ascii="Arial" w:eastAsia="Times New Roman" w:hAnsi="Arial" w:cs="Arial"/>
          <w:color w:val="000000"/>
          <w:sz w:val="18"/>
          <w:szCs w:val="18"/>
          <w:lang w:eastAsia="ru-RU"/>
        </w:rPr>
      </w:pPr>
      <w:r w:rsidRPr="005A5716">
        <w:rPr>
          <w:rFonts w:ascii="Arial" w:eastAsia="Times New Roman" w:hAnsi="Arial" w:cs="Arial"/>
          <w:b/>
          <w:bCs/>
          <w:color w:val="000000"/>
          <w:sz w:val="18"/>
          <w:szCs w:val="18"/>
          <w:bdr w:val="none" w:sz="0" w:space="0" w:color="auto" w:frame="1"/>
          <w:lang w:eastAsia="ru-RU"/>
        </w:rPr>
        <w:t>ПРЕДМЕТНЫЕ РЕЗУЛЬТАТЫ ОБРАЗОВАТЕЛЬНОЙ ДЕЯТЕЛЬНОСТИ</w:t>
      </w:r>
      <w:r w:rsidRPr="005A5716">
        <w:rPr>
          <w:rFonts w:ascii="Arial" w:eastAsia="Times New Roman" w:hAnsi="Arial" w:cs="Arial"/>
          <w:color w:val="000000"/>
          <w:sz w:val="18"/>
          <w:szCs w:val="18"/>
          <w:lang w:eastAsia="ru-RU"/>
        </w:rPr>
        <w:t xml:space="preserve"> — конкретные элементы социального опыта — знания, умения и навыки, опыт решения проблем, опыт творческой деятельности, освоенные </w:t>
      </w:r>
      <w:proofErr w:type="gramStart"/>
      <w:r w:rsidRPr="005A5716">
        <w:rPr>
          <w:rFonts w:ascii="Arial" w:eastAsia="Times New Roman" w:hAnsi="Arial" w:cs="Arial"/>
          <w:color w:val="000000"/>
          <w:sz w:val="18"/>
          <w:szCs w:val="18"/>
          <w:lang w:eastAsia="ru-RU"/>
        </w:rPr>
        <w:t>обучающимися</w:t>
      </w:r>
      <w:proofErr w:type="gramEnd"/>
      <w:r w:rsidRPr="005A5716">
        <w:rPr>
          <w:rFonts w:ascii="Arial" w:eastAsia="Times New Roman" w:hAnsi="Arial" w:cs="Arial"/>
          <w:color w:val="000000"/>
          <w:sz w:val="18"/>
          <w:szCs w:val="18"/>
          <w:lang w:eastAsia="ru-RU"/>
        </w:rPr>
        <w:t xml:space="preserve"> в рамках отдельного учебного предмета.</w:t>
      </w:r>
    </w:p>
    <w:p w:rsidR="005A5716" w:rsidRPr="005A5716" w:rsidRDefault="005A5716" w:rsidP="005A5716">
      <w:pPr>
        <w:spacing w:after="0" w:line="300" w:lineRule="atLeast"/>
        <w:jc w:val="both"/>
        <w:rPr>
          <w:rFonts w:ascii="Arial" w:eastAsia="Times New Roman" w:hAnsi="Arial" w:cs="Arial"/>
          <w:color w:val="000000"/>
          <w:sz w:val="18"/>
          <w:szCs w:val="18"/>
          <w:lang w:eastAsia="ru-RU"/>
        </w:rPr>
      </w:pPr>
      <w:proofErr w:type="gramStart"/>
      <w:r w:rsidRPr="005A5716">
        <w:rPr>
          <w:rFonts w:ascii="Arial" w:eastAsia="Times New Roman" w:hAnsi="Arial" w:cs="Arial"/>
          <w:b/>
          <w:bCs/>
          <w:color w:val="000000"/>
          <w:sz w:val="18"/>
          <w:szCs w:val="18"/>
          <w:bdr w:val="none" w:sz="0" w:space="0" w:color="auto" w:frame="1"/>
          <w:lang w:eastAsia="ru-RU"/>
        </w:rPr>
        <w:t>ПРИМЕРНЫЕ УЧЕБНЫЕ ПРОГРАММЫ ПО ОТДЕЛЬНЫМ УЧЕБНЫМ ПРЕДМЕТАМ</w:t>
      </w:r>
      <w:r w:rsidRPr="005A5716">
        <w:rPr>
          <w:rFonts w:ascii="Arial" w:eastAsia="Times New Roman" w:hAnsi="Arial" w:cs="Arial"/>
          <w:color w:val="000000"/>
          <w:sz w:val="18"/>
          <w:szCs w:val="18"/>
          <w:lang w:eastAsia="ru-RU"/>
        </w:rPr>
        <w:t> — программы, имеющие ориентирующий характер, включающие пояснительную записку, в которой определяются цели изучения предмета на каждой ступени обучения, особенности содержания; содержание образования, включающее перечень изучаемого материала; примерное тематическое планирование с определением основных видов деятельности школьников; планируемые результаты освоения предметных программ; рекомендации по материально-техническому оснащению учебного процесса.</w:t>
      </w:r>
      <w:proofErr w:type="gramEnd"/>
    </w:p>
    <w:p w:rsidR="005A5716" w:rsidRPr="005A5716" w:rsidRDefault="005A5716" w:rsidP="005A5716">
      <w:pPr>
        <w:spacing w:after="0" w:line="300" w:lineRule="atLeast"/>
        <w:jc w:val="both"/>
        <w:rPr>
          <w:rFonts w:ascii="Arial" w:eastAsia="Times New Roman" w:hAnsi="Arial" w:cs="Arial"/>
          <w:color w:val="000000"/>
          <w:sz w:val="18"/>
          <w:szCs w:val="18"/>
          <w:lang w:eastAsia="ru-RU"/>
        </w:rPr>
      </w:pPr>
      <w:proofErr w:type="gramStart"/>
      <w:r w:rsidRPr="005A5716">
        <w:rPr>
          <w:rFonts w:ascii="Arial" w:eastAsia="Times New Roman" w:hAnsi="Arial" w:cs="Arial"/>
          <w:b/>
          <w:bCs/>
          <w:color w:val="000000"/>
          <w:sz w:val="18"/>
          <w:szCs w:val="18"/>
          <w:bdr w:val="none" w:sz="0" w:space="0" w:color="auto" w:frame="1"/>
          <w:lang w:eastAsia="ru-RU"/>
        </w:rPr>
        <w:t>ПРОГРАММА ВОСПИТАНИЯ И СОЦИАЛИЗАЦИИ УЧАЩИХСЯ</w:t>
      </w:r>
      <w:r w:rsidRPr="005A5716">
        <w:rPr>
          <w:rFonts w:ascii="Arial" w:eastAsia="Times New Roman" w:hAnsi="Arial" w:cs="Arial"/>
          <w:color w:val="000000"/>
          <w:sz w:val="18"/>
          <w:szCs w:val="18"/>
          <w:lang w:eastAsia="ru-RU"/>
        </w:rPr>
        <w:t> — перечень системы требований и организационных мероприятий, направленных на воспитание, обучение и развитие учащихся; на формирование в рамках управления региональными образовательными системами и образовательными учреждениями практики планирования, организации и контроля качества двух взаимосвязанных процессов: социальной адаптации образовательных учреждений (уточнение целей и особенностей воспитательной работы, ориентированных на специфику контингента учащихся и микросоциум);</w:t>
      </w:r>
      <w:proofErr w:type="gramEnd"/>
      <w:r w:rsidRPr="005A5716">
        <w:rPr>
          <w:rFonts w:ascii="Arial" w:eastAsia="Times New Roman" w:hAnsi="Arial" w:cs="Arial"/>
          <w:color w:val="000000"/>
          <w:sz w:val="18"/>
          <w:szCs w:val="18"/>
          <w:lang w:eastAsia="ru-RU"/>
        </w:rPr>
        <w:t xml:space="preserve"> многоуровневой социально-личностной адаптации учащихся, обеспечивающей интеграцию знаний и опыта, ценностей и смыслов, индивидуальной культуры и культурной нормы.</w:t>
      </w:r>
    </w:p>
    <w:p w:rsidR="005A5716" w:rsidRPr="005A5716" w:rsidRDefault="005A5716" w:rsidP="005A5716">
      <w:pPr>
        <w:spacing w:after="0" w:line="300" w:lineRule="atLeast"/>
        <w:jc w:val="both"/>
        <w:rPr>
          <w:rFonts w:ascii="Arial" w:eastAsia="Times New Roman" w:hAnsi="Arial" w:cs="Arial"/>
          <w:color w:val="000000"/>
          <w:sz w:val="18"/>
          <w:szCs w:val="18"/>
          <w:lang w:eastAsia="ru-RU"/>
        </w:rPr>
      </w:pPr>
      <w:r w:rsidRPr="005A5716">
        <w:rPr>
          <w:rFonts w:ascii="Arial" w:eastAsia="Times New Roman" w:hAnsi="Arial" w:cs="Arial"/>
          <w:b/>
          <w:bCs/>
          <w:color w:val="000000"/>
          <w:sz w:val="18"/>
          <w:szCs w:val="18"/>
          <w:bdr w:val="none" w:sz="0" w:space="0" w:color="auto" w:frame="1"/>
          <w:lang w:eastAsia="ru-RU"/>
        </w:rPr>
        <w:t>ПРОГРАММА ФОРМИРОВАНИЯ УНИВЕРСАЛЬНЫХ УЧЕБНЫХ ДЕЙСТВИЙ</w:t>
      </w:r>
      <w:r w:rsidRPr="005A5716">
        <w:rPr>
          <w:rFonts w:ascii="Arial" w:eastAsia="Times New Roman" w:hAnsi="Arial" w:cs="Arial"/>
          <w:color w:val="000000"/>
          <w:sz w:val="18"/>
          <w:szCs w:val="18"/>
          <w:lang w:eastAsia="ru-RU"/>
        </w:rPr>
        <w:t xml:space="preserve"> — программа, призванная регулировать различные аспекты освоения </w:t>
      </w:r>
      <w:proofErr w:type="spellStart"/>
      <w:r w:rsidRPr="005A5716">
        <w:rPr>
          <w:rFonts w:ascii="Arial" w:eastAsia="Times New Roman" w:hAnsi="Arial" w:cs="Arial"/>
          <w:color w:val="000000"/>
          <w:sz w:val="18"/>
          <w:szCs w:val="18"/>
          <w:lang w:eastAsia="ru-RU"/>
        </w:rPr>
        <w:t>метапредметных</w:t>
      </w:r>
      <w:proofErr w:type="spellEnd"/>
      <w:r w:rsidRPr="005A5716">
        <w:rPr>
          <w:rFonts w:ascii="Arial" w:eastAsia="Times New Roman" w:hAnsi="Arial" w:cs="Arial"/>
          <w:color w:val="000000"/>
          <w:sz w:val="18"/>
          <w:szCs w:val="18"/>
          <w:lang w:eastAsia="ru-RU"/>
        </w:rPr>
        <w:t xml:space="preserve"> умений, т. е. способов деятельности, применимых как в рамках образовательного процесса, так и при решении проблем в реальных жизненных ситуациях. Содержит описание ценностных ориентиров на каждой ступени образования; описание преемственности программы формирования универсальных учебных действий по ступеням общего образования; описание связи универсальных учебных действий с содержанием учебных предметов; характеристики личностных, регулятивных, познавательных, коммуникативных универсальных учебных действий.</w:t>
      </w:r>
    </w:p>
    <w:p w:rsidR="005A5716" w:rsidRPr="005A5716" w:rsidRDefault="005A5716" w:rsidP="005A5716">
      <w:pPr>
        <w:spacing w:after="0" w:line="300" w:lineRule="atLeast"/>
        <w:jc w:val="both"/>
        <w:rPr>
          <w:rFonts w:ascii="Arial" w:eastAsia="Times New Roman" w:hAnsi="Arial" w:cs="Arial"/>
          <w:color w:val="000000"/>
          <w:sz w:val="18"/>
          <w:szCs w:val="18"/>
          <w:lang w:eastAsia="ru-RU"/>
        </w:rPr>
      </w:pPr>
      <w:r w:rsidRPr="005A5716">
        <w:rPr>
          <w:rFonts w:ascii="Arial" w:eastAsia="Times New Roman" w:hAnsi="Arial" w:cs="Arial"/>
          <w:b/>
          <w:bCs/>
          <w:color w:val="000000"/>
          <w:sz w:val="18"/>
          <w:szCs w:val="18"/>
          <w:bdr w:val="none" w:sz="0" w:space="0" w:color="auto" w:frame="1"/>
          <w:lang w:eastAsia="ru-RU"/>
        </w:rPr>
        <w:t>РЕЗУЛЬТАТЫ, НЕ ПОДЛЕЖАЩИЕ ОЦЕНКЕ В ХОДЕ ИТОГОВОЙ АТТЕСТАЦИИ ВЫПУСКНИКОВ В РАМКАХ КОНТРОЛЯ УСПЕШНОСТИ ОСВОЕНИЯ ОСНОВНЫХ ОБРАЗОВАТЕЛЬНЫХ ПРОГРАММ,</w:t>
      </w:r>
      <w:r w:rsidRPr="005A5716">
        <w:rPr>
          <w:rFonts w:ascii="Arial" w:eastAsia="Times New Roman" w:hAnsi="Arial" w:cs="Arial"/>
          <w:color w:val="000000"/>
          <w:sz w:val="18"/>
          <w:szCs w:val="18"/>
          <w:lang w:eastAsia="ru-RU"/>
        </w:rPr>
        <w:t> — ценностные ориентации выпускника, отражающие его индивидуально-личностные позиции (религиозные, эстетические взгляды, политические предпочтения и др.); характеристика социальных чувств (патриотизм, толерантность, гуманизм и др.); индивидуальные психологические характеристики личности.</w:t>
      </w:r>
    </w:p>
    <w:p w:rsidR="005A5716" w:rsidRPr="005A5716" w:rsidRDefault="005A5716" w:rsidP="005A5716">
      <w:pPr>
        <w:spacing w:after="0" w:line="300" w:lineRule="atLeast"/>
        <w:jc w:val="both"/>
        <w:rPr>
          <w:rFonts w:ascii="Arial" w:eastAsia="Times New Roman" w:hAnsi="Arial" w:cs="Arial"/>
          <w:color w:val="000000"/>
          <w:sz w:val="18"/>
          <w:szCs w:val="18"/>
          <w:lang w:eastAsia="ru-RU"/>
        </w:rPr>
      </w:pPr>
      <w:proofErr w:type="gramStart"/>
      <w:r w:rsidRPr="005A5716">
        <w:rPr>
          <w:rFonts w:ascii="Arial" w:eastAsia="Times New Roman" w:hAnsi="Arial" w:cs="Arial"/>
          <w:b/>
          <w:bCs/>
          <w:color w:val="000000"/>
          <w:sz w:val="18"/>
          <w:szCs w:val="18"/>
          <w:bdr w:val="none" w:sz="0" w:space="0" w:color="auto" w:frame="1"/>
          <w:lang w:eastAsia="ru-RU"/>
        </w:rPr>
        <w:lastRenderedPageBreak/>
        <w:t>РЕЗУЛЬТАТЫ, ПОДЛЕЖАЩИЕ ОЦЕНКЕ В ХОДЕ ИТОГОВОЙ АТТЕСТАЦИИ ВЫПУСКНИКОВ В РАМКАХ КОНТРОЛЯ УСПЕШНОСТИ ОСВОЕНИЯ ОСНОВНЫХ ОБРАЗОВАТЕЛЬНЫХ ПРОГРАММ,</w:t>
      </w:r>
      <w:r w:rsidRPr="005A5716">
        <w:rPr>
          <w:rFonts w:ascii="Arial" w:eastAsia="Times New Roman" w:hAnsi="Arial" w:cs="Arial"/>
          <w:color w:val="000000"/>
          <w:sz w:val="18"/>
          <w:szCs w:val="18"/>
          <w:lang w:eastAsia="ru-RU"/>
        </w:rPr>
        <w:t> — способность к решению учебно-практических задач на основании: системы научных знаний и представлений о природе, обществе, человеке, знаковых и информационных системах; умений учебно-познавательной, исследовательской, практической деятельности; обобщенных способов деятельности; коммуникативных и информационных умений; умения оценивать объекты окружающей действительности с определенных позиций.</w:t>
      </w:r>
      <w:proofErr w:type="gramEnd"/>
    </w:p>
    <w:p w:rsidR="005A5716" w:rsidRPr="005A5716" w:rsidRDefault="005A5716" w:rsidP="005A5716">
      <w:pPr>
        <w:spacing w:after="0" w:line="300" w:lineRule="atLeast"/>
        <w:jc w:val="both"/>
        <w:rPr>
          <w:rFonts w:ascii="Arial" w:eastAsia="Times New Roman" w:hAnsi="Arial" w:cs="Arial"/>
          <w:color w:val="000000"/>
          <w:sz w:val="18"/>
          <w:szCs w:val="18"/>
          <w:lang w:eastAsia="ru-RU"/>
        </w:rPr>
      </w:pPr>
      <w:r w:rsidRPr="005A5716">
        <w:rPr>
          <w:rFonts w:ascii="Arial" w:eastAsia="Times New Roman" w:hAnsi="Arial" w:cs="Arial"/>
          <w:b/>
          <w:bCs/>
          <w:color w:val="000000"/>
          <w:sz w:val="18"/>
          <w:szCs w:val="18"/>
          <w:bdr w:val="none" w:sz="0" w:space="0" w:color="auto" w:frame="1"/>
          <w:lang w:eastAsia="ru-RU"/>
        </w:rPr>
        <w:t>СИСТЕМА ОЦЕНКИ УЧЕБНЫХ ДОСТИЖЕНИЙ ОБУЧАЮЩИХСЯ</w:t>
      </w:r>
      <w:r w:rsidRPr="005A5716">
        <w:rPr>
          <w:rFonts w:ascii="Arial" w:eastAsia="Times New Roman" w:hAnsi="Arial" w:cs="Arial"/>
          <w:color w:val="000000"/>
          <w:sz w:val="18"/>
          <w:szCs w:val="18"/>
          <w:lang w:eastAsia="ru-RU"/>
        </w:rPr>
        <w:t> — система и состав инструментария, включающие описание объекта и содержание оценки (требования, структурированные в соответствии с используемой таксономией); критерии и процедуры оценивания; формы представления результатов; условия и границы применения.</w:t>
      </w:r>
    </w:p>
    <w:p w:rsidR="005A5716" w:rsidRPr="005A5716" w:rsidRDefault="005A5716" w:rsidP="005A5716">
      <w:pPr>
        <w:spacing w:after="0" w:line="300" w:lineRule="atLeast"/>
        <w:jc w:val="both"/>
        <w:rPr>
          <w:rFonts w:ascii="Arial" w:eastAsia="Times New Roman" w:hAnsi="Arial" w:cs="Arial"/>
          <w:color w:val="000000"/>
          <w:sz w:val="18"/>
          <w:szCs w:val="18"/>
          <w:lang w:eastAsia="ru-RU"/>
        </w:rPr>
      </w:pPr>
      <w:r w:rsidRPr="005A5716">
        <w:rPr>
          <w:rFonts w:ascii="Arial" w:eastAsia="Times New Roman" w:hAnsi="Arial" w:cs="Arial"/>
          <w:b/>
          <w:bCs/>
          <w:color w:val="000000"/>
          <w:sz w:val="18"/>
          <w:szCs w:val="18"/>
          <w:bdr w:val="none" w:sz="0" w:space="0" w:color="auto" w:frame="1"/>
          <w:lang w:eastAsia="ru-RU"/>
        </w:rPr>
        <w:t>СИСТЕМНО-ДЕЯТЕЛЬНОСТНЫЙ ПОДХОД К ПОСТРОЕНИЮ ОБРАЗОВАТЕЛЬНЫХ СТАНДАРТОВ</w:t>
      </w:r>
      <w:r w:rsidRPr="005A5716">
        <w:rPr>
          <w:rFonts w:ascii="Arial" w:eastAsia="Times New Roman" w:hAnsi="Arial" w:cs="Arial"/>
          <w:color w:val="000000"/>
          <w:sz w:val="18"/>
          <w:szCs w:val="18"/>
          <w:lang w:eastAsia="ru-RU"/>
        </w:rPr>
        <w:t> — подход к построению стандартов второго поколения с ориентацией на итоговые результаты образования как системообразующий компонент конструкции стандартов.</w:t>
      </w:r>
    </w:p>
    <w:p w:rsidR="005A5716" w:rsidRPr="005A5716" w:rsidRDefault="005A5716" w:rsidP="005A5716">
      <w:pPr>
        <w:spacing w:after="0" w:line="300" w:lineRule="atLeast"/>
        <w:jc w:val="both"/>
        <w:rPr>
          <w:rFonts w:ascii="Arial" w:eastAsia="Times New Roman" w:hAnsi="Arial" w:cs="Arial"/>
          <w:color w:val="000000"/>
          <w:sz w:val="18"/>
          <w:szCs w:val="18"/>
          <w:lang w:eastAsia="ru-RU"/>
        </w:rPr>
      </w:pPr>
      <w:proofErr w:type="gramStart"/>
      <w:r w:rsidRPr="005A5716">
        <w:rPr>
          <w:rFonts w:ascii="Arial" w:eastAsia="Times New Roman" w:hAnsi="Arial" w:cs="Arial"/>
          <w:b/>
          <w:bCs/>
          <w:color w:val="000000"/>
          <w:sz w:val="18"/>
          <w:szCs w:val="18"/>
          <w:bdr w:val="none" w:sz="0" w:space="0" w:color="auto" w:frame="1"/>
          <w:lang w:eastAsia="ru-RU"/>
        </w:rPr>
        <w:t>СОЦИАЛЬНЫЙ ЗАКАЗ</w:t>
      </w:r>
      <w:r w:rsidRPr="005A5716">
        <w:rPr>
          <w:rFonts w:ascii="Arial" w:eastAsia="Times New Roman" w:hAnsi="Arial" w:cs="Arial"/>
          <w:color w:val="000000"/>
          <w:sz w:val="18"/>
          <w:szCs w:val="18"/>
          <w:lang w:eastAsia="ru-RU"/>
        </w:rPr>
        <w:t> — требования общества, интегрирующие потребности личности и семьи в области общего образования, сформировать у обучающихся умения вести безопасный и здоровый образ жизни, готовность к соответствующему поведению на основе полученных знаний и умений; активную жизненную позицию, готовность к трудовой деятельности, обеспечивающей личное и общественное благополучие в условиях рыночной экономики;</w:t>
      </w:r>
      <w:proofErr w:type="gramEnd"/>
      <w:r w:rsidRPr="005A5716">
        <w:rPr>
          <w:rFonts w:ascii="Arial" w:eastAsia="Times New Roman" w:hAnsi="Arial" w:cs="Arial"/>
          <w:color w:val="000000"/>
          <w:sz w:val="18"/>
          <w:szCs w:val="18"/>
          <w:lang w:eastAsia="ru-RU"/>
        </w:rPr>
        <w:t xml:space="preserve"> идеалы равенства, социальной справедливости, гармонии и разнообразия культур как демократических и гражданских ценностей; осознание нравственного смысла свободы и ее неразрывной связи с ответственностью, развитое правосознание, умение делать осознанный и ответственный личностный выбор.</w:t>
      </w:r>
    </w:p>
    <w:p w:rsidR="005A5716" w:rsidRPr="005A5716" w:rsidRDefault="005A5716" w:rsidP="005A5716">
      <w:pPr>
        <w:spacing w:after="0" w:line="300" w:lineRule="atLeast"/>
        <w:jc w:val="both"/>
        <w:rPr>
          <w:rFonts w:ascii="Arial" w:eastAsia="Times New Roman" w:hAnsi="Arial" w:cs="Arial"/>
          <w:color w:val="000000"/>
          <w:sz w:val="18"/>
          <w:szCs w:val="18"/>
          <w:lang w:eastAsia="ru-RU"/>
        </w:rPr>
      </w:pPr>
      <w:r w:rsidRPr="005A5716">
        <w:rPr>
          <w:rFonts w:ascii="Arial" w:eastAsia="Times New Roman" w:hAnsi="Arial" w:cs="Arial"/>
          <w:b/>
          <w:bCs/>
          <w:color w:val="000000"/>
          <w:sz w:val="18"/>
          <w:szCs w:val="18"/>
          <w:bdr w:val="none" w:sz="0" w:space="0" w:color="auto" w:frame="1"/>
          <w:lang w:eastAsia="ru-RU"/>
        </w:rPr>
        <w:t>СТАТУС И МЕСТО СТАНДАРТА В СИСТЕМЕ НОРМАТИВНО-ПРАВОВЫХ ДОКУМЕНТОВ СИСТЕМЫ ОБРАЗОВАНИЯ</w:t>
      </w:r>
      <w:r w:rsidRPr="005A5716">
        <w:rPr>
          <w:rFonts w:ascii="Arial" w:eastAsia="Times New Roman" w:hAnsi="Arial" w:cs="Arial"/>
          <w:color w:val="000000"/>
          <w:sz w:val="18"/>
          <w:szCs w:val="18"/>
          <w:lang w:eastAsia="ru-RU"/>
        </w:rPr>
        <w:t xml:space="preserve"> — государственная норма, важнейший нормативно-правовой акт, устанавливающий от имени Российской Федерации определенную совокупность требований, регулирующих деятельность системы общего образования, на основе (с учетом) которой производится разработка: примерных (базисных) образовательных планов и программ; системы оценки соответствия содержания и качества </w:t>
      </w:r>
      <w:proofErr w:type="gramStart"/>
      <w:r w:rsidRPr="005A5716">
        <w:rPr>
          <w:rFonts w:ascii="Arial" w:eastAsia="Times New Roman" w:hAnsi="Arial" w:cs="Arial"/>
          <w:color w:val="000000"/>
          <w:sz w:val="18"/>
          <w:szCs w:val="18"/>
          <w:lang w:eastAsia="ru-RU"/>
        </w:rPr>
        <w:t>подготовки</w:t>
      </w:r>
      <w:proofErr w:type="gramEnd"/>
      <w:r w:rsidRPr="005A5716">
        <w:rPr>
          <w:rFonts w:ascii="Arial" w:eastAsia="Times New Roman" w:hAnsi="Arial" w:cs="Arial"/>
          <w:color w:val="000000"/>
          <w:sz w:val="18"/>
          <w:szCs w:val="18"/>
          <w:lang w:eastAsia="ru-RU"/>
        </w:rPr>
        <w:t xml:space="preserve"> обучающихся федеральным государственным образовательным стандартам в процессе аттестации выпускников в различных формах; положения о рекламации на качество образования и (или) несоответствие качества образования установленным требованиям; экспертизы учебников, учебного оборудования и средств обучения для общеобразовательной школы; системы аттестации педагогических работников; контрольных измерительных материалов для объективной оценки и мониторинга образовательных </w:t>
      </w:r>
      <w:proofErr w:type="gramStart"/>
      <w:r w:rsidRPr="005A5716">
        <w:rPr>
          <w:rFonts w:ascii="Arial" w:eastAsia="Times New Roman" w:hAnsi="Arial" w:cs="Arial"/>
          <w:color w:val="000000"/>
          <w:sz w:val="18"/>
          <w:szCs w:val="18"/>
          <w:lang w:eastAsia="ru-RU"/>
        </w:rPr>
        <w:t>достижений</w:t>
      </w:r>
      <w:proofErr w:type="gramEnd"/>
      <w:r w:rsidRPr="005A5716">
        <w:rPr>
          <w:rFonts w:ascii="Arial" w:eastAsia="Times New Roman" w:hAnsi="Arial" w:cs="Arial"/>
          <w:color w:val="000000"/>
          <w:sz w:val="18"/>
          <w:szCs w:val="18"/>
          <w:lang w:eastAsia="ru-RU"/>
        </w:rPr>
        <w:t xml:space="preserve"> обучающихся в рамках общероссийской системы оценки качества образования; подходов и методики расчета механизмов бюджетного финансирования системы образования, тарификации педагогических кадров.</w:t>
      </w:r>
    </w:p>
    <w:p w:rsidR="005A5716" w:rsidRPr="005A5716" w:rsidRDefault="005A5716" w:rsidP="005A5716">
      <w:pPr>
        <w:spacing w:after="0" w:line="300" w:lineRule="atLeast"/>
        <w:jc w:val="both"/>
        <w:rPr>
          <w:rFonts w:ascii="Arial" w:eastAsia="Times New Roman" w:hAnsi="Arial" w:cs="Arial"/>
          <w:color w:val="000000"/>
          <w:sz w:val="18"/>
          <w:szCs w:val="18"/>
          <w:lang w:eastAsia="ru-RU"/>
        </w:rPr>
      </w:pPr>
      <w:proofErr w:type="gramStart"/>
      <w:r w:rsidRPr="005A5716">
        <w:rPr>
          <w:rFonts w:ascii="Arial" w:eastAsia="Times New Roman" w:hAnsi="Arial" w:cs="Arial"/>
          <w:b/>
          <w:bCs/>
          <w:color w:val="000000"/>
          <w:sz w:val="18"/>
          <w:szCs w:val="18"/>
          <w:bdr w:val="none" w:sz="0" w:space="0" w:color="auto" w:frame="1"/>
          <w:lang w:eastAsia="ru-RU"/>
        </w:rPr>
        <w:t>СТРУКТУРА ОСНОВНЫХ ОБРАЗОВАТЕЛЬНЫХ ПРОГРАММ</w:t>
      </w:r>
      <w:r w:rsidRPr="005A5716">
        <w:rPr>
          <w:rFonts w:ascii="Arial" w:eastAsia="Times New Roman" w:hAnsi="Arial" w:cs="Arial"/>
          <w:color w:val="000000"/>
          <w:sz w:val="18"/>
          <w:szCs w:val="18"/>
          <w:lang w:eastAsia="ru-RU"/>
        </w:rPr>
        <w:t> — комплект указаний, программ и требований, из которых состоит структура образовательных программ: состав программ, рамочное описание базовых компонентов образовательных программ начального общего, основного общего и среднего (полного) общего образования, а также требования к соотношению частей основной образовательной программы и их объему, в том числе к соотношению обязательной части основной образовательной программы и части, формируемой участниками образовательного процесса</w:t>
      </w:r>
      <w:proofErr w:type="gramEnd"/>
      <w:r w:rsidRPr="005A5716">
        <w:rPr>
          <w:rFonts w:ascii="Arial" w:eastAsia="Times New Roman" w:hAnsi="Arial" w:cs="Arial"/>
          <w:color w:val="000000"/>
          <w:sz w:val="18"/>
          <w:szCs w:val="18"/>
          <w:lang w:eastAsia="ru-RU"/>
        </w:rPr>
        <w:t>. </w:t>
      </w:r>
      <w:r w:rsidRPr="005A5716">
        <w:rPr>
          <w:rFonts w:ascii="Arial" w:eastAsia="Times New Roman" w:hAnsi="Arial" w:cs="Arial"/>
          <w:b/>
          <w:bCs/>
          <w:i/>
          <w:iCs/>
          <w:color w:val="000000"/>
          <w:sz w:val="18"/>
          <w:szCs w:val="18"/>
          <w:bdr w:val="none" w:sz="0" w:space="0" w:color="auto" w:frame="1"/>
          <w:lang w:eastAsia="ru-RU"/>
        </w:rPr>
        <w:t>См. ТРЕБОВАНИЯ К СТРУКТУРЕ ОСНОВНЫХ ОБЩЕОБРАЗОВАТЕЛЬНЫХ ПРОГРАММ.</w:t>
      </w:r>
    </w:p>
    <w:p w:rsidR="005A5716" w:rsidRPr="005A5716" w:rsidRDefault="005A5716" w:rsidP="005A5716">
      <w:pPr>
        <w:spacing w:after="0" w:line="300" w:lineRule="atLeast"/>
        <w:jc w:val="both"/>
        <w:rPr>
          <w:rFonts w:ascii="Arial" w:eastAsia="Times New Roman" w:hAnsi="Arial" w:cs="Arial"/>
          <w:color w:val="000000"/>
          <w:sz w:val="18"/>
          <w:szCs w:val="18"/>
          <w:lang w:eastAsia="ru-RU"/>
        </w:rPr>
      </w:pPr>
      <w:proofErr w:type="gramStart"/>
      <w:r w:rsidRPr="005A5716">
        <w:rPr>
          <w:rFonts w:ascii="Arial" w:eastAsia="Times New Roman" w:hAnsi="Arial" w:cs="Arial"/>
          <w:b/>
          <w:bCs/>
          <w:color w:val="000000"/>
          <w:sz w:val="18"/>
          <w:szCs w:val="18"/>
          <w:bdr w:val="none" w:sz="0" w:space="0" w:color="auto" w:frame="1"/>
          <w:lang w:eastAsia="ru-RU"/>
        </w:rPr>
        <w:t>ТРЕБОВАНИЯ К КАДРОВОМУ ОБЕСПЕЧЕНИЮ, НЕОБХОДИМОМУ ДЛЯ РЕАЛИЗАЦИИ ОСНОВНЫХ ОБЩЕОБРАЗОВАТЕЛЬНЫХ ПРОГРАММ,</w:t>
      </w:r>
      <w:r w:rsidRPr="005A5716">
        <w:rPr>
          <w:rFonts w:ascii="Arial" w:eastAsia="Times New Roman" w:hAnsi="Arial" w:cs="Arial"/>
          <w:color w:val="000000"/>
          <w:sz w:val="18"/>
          <w:szCs w:val="18"/>
          <w:lang w:eastAsia="ru-RU"/>
        </w:rPr>
        <w:t> — система нормативов и регламентов, необходимых для обеспечения реализации основных общеобразовательных программ и достижения планируемых результатов общего образования: укомплектованность кадрами, соответствующими профилю преподаваемой дисциплины и необходимой квалификации, способными к инновационной профессиональной деятельности, обладающими необходимым уровнем методологической культуры и сформированной готовностью к непрерывному образованию.</w:t>
      </w:r>
      <w:proofErr w:type="gramEnd"/>
      <w:r w:rsidRPr="005A5716">
        <w:rPr>
          <w:rFonts w:ascii="Arial" w:eastAsia="Times New Roman" w:hAnsi="Arial" w:cs="Arial"/>
          <w:color w:val="000000"/>
          <w:sz w:val="18"/>
          <w:szCs w:val="18"/>
          <w:lang w:eastAsia="ru-RU"/>
        </w:rPr>
        <w:t> </w:t>
      </w:r>
      <w:r w:rsidRPr="005A5716">
        <w:rPr>
          <w:rFonts w:ascii="Arial" w:eastAsia="Times New Roman" w:hAnsi="Arial" w:cs="Arial"/>
          <w:b/>
          <w:bCs/>
          <w:i/>
          <w:iCs/>
          <w:color w:val="000000"/>
          <w:sz w:val="18"/>
          <w:szCs w:val="18"/>
          <w:bdr w:val="none" w:sz="0" w:space="0" w:color="auto" w:frame="1"/>
          <w:lang w:eastAsia="ru-RU"/>
        </w:rPr>
        <w:t>См. ТРЕБОВАНИЯ К КОМПЕТЕНТНОСТИ РАБОТНИКОВ ОБРАЗОВАНИЯ.</w:t>
      </w:r>
    </w:p>
    <w:p w:rsidR="005A5716" w:rsidRPr="005A5716" w:rsidRDefault="005A5716" w:rsidP="005A5716">
      <w:pPr>
        <w:spacing w:after="0" w:line="300" w:lineRule="atLeast"/>
        <w:jc w:val="both"/>
        <w:rPr>
          <w:rFonts w:ascii="Arial" w:eastAsia="Times New Roman" w:hAnsi="Arial" w:cs="Arial"/>
          <w:color w:val="000000"/>
          <w:sz w:val="18"/>
          <w:szCs w:val="18"/>
          <w:lang w:eastAsia="ru-RU"/>
        </w:rPr>
      </w:pPr>
      <w:r w:rsidRPr="005A5716">
        <w:rPr>
          <w:rFonts w:ascii="Arial" w:eastAsia="Times New Roman" w:hAnsi="Arial" w:cs="Arial"/>
          <w:b/>
          <w:bCs/>
          <w:color w:val="000000"/>
          <w:sz w:val="18"/>
          <w:szCs w:val="18"/>
          <w:bdr w:val="none" w:sz="0" w:space="0" w:color="auto" w:frame="1"/>
          <w:lang w:eastAsia="ru-RU"/>
        </w:rPr>
        <w:lastRenderedPageBreak/>
        <w:t>ТРЕБОВАНИЯ К РЕЗУЛЬТАТАМ ОСВОЕНИЯ ОСНОВНЫХ ОБЩЕОБРАЗОВАТЕЛЬНЫХ ПРОГРАММ</w:t>
      </w:r>
      <w:r w:rsidRPr="005A5716">
        <w:rPr>
          <w:rFonts w:ascii="Arial" w:eastAsia="Times New Roman" w:hAnsi="Arial" w:cs="Arial"/>
          <w:color w:val="000000"/>
          <w:sz w:val="18"/>
          <w:szCs w:val="18"/>
          <w:lang w:eastAsia="ru-RU"/>
        </w:rPr>
        <w:t xml:space="preserve"> — описание совокупности компетентностей выпускника образовательного учреждения, определяемых личностными, общественными и государственными потребностями к результатам освоения основных общеобразовательных программ. Требования являются инвариантными и обязательными для исполнения на всей территории Российской Федерации. </w:t>
      </w:r>
      <w:proofErr w:type="gramStart"/>
      <w:r w:rsidRPr="005A5716">
        <w:rPr>
          <w:rFonts w:ascii="Arial" w:eastAsia="Times New Roman" w:hAnsi="Arial" w:cs="Arial"/>
          <w:color w:val="000000"/>
          <w:sz w:val="18"/>
          <w:szCs w:val="18"/>
          <w:lang w:eastAsia="ru-RU"/>
        </w:rPr>
        <w:t>Они могут быть дополнены требованиями субъектов Российской Федерации, образовательных учреждений, учителей в целях более полного отражения потребностей региона, специфики образовательной программы образовательного учреждения, специфики контингента обучающихся.</w:t>
      </w:r>
      <w:proofErr w:type="gramEnd"/>
      <w:r w:rsidRPr="005A5716">
        <w:rPr>
          <w:rFonts w:ascii="Arial" w:eastAsia="Times New Roman" w:hAnsi="Arial" w:cs="Arial"/>
          <w:color w:val="000000"/>
          <w:sz w:val="18"/>
          <w:szCs w:val="18"/>
          <w:lang w:eastAsia="ru-RU"/>
        </w:rPr>
        <w:t xml:space="preserve"> </w:t>
      </w:r>
      <w:proofErr w:type="gramStart"/>
      <w:r w:rsidRPr="005A5716">
        <w:rPr>
          <w:rFonts w:ascii="Arial" w:eastAsia="Times New Roman" w:hAnsi="Arial" w:cs="Arial"/>
          <w:color w:val="000000"/>
          <w:sz w:val="18"/>
          <w:szCs w:val="18"/>
          <w:lang w:eastAsia="ru-RU"/>
        </w:rPr>
        <w:t xml:space="preserve">Требования задают критерии оценки личностных, </w:t>
      </w:r>
      <w:proofErr w:type="spellStart"/>
      <w:r w:rsidRPr="005A5716">
        <w:rPr>
          <w:rFonts w:ascii="Arial" w:eastAsia="Times New Roman" w:hAnsi="Arial" w:cs="Arial"/>
          <w:color w:val="000000"/>
          <w:sz w:val="18"/>
          <w:szCs w:val="18"/>
          <w:lang w:eastAsia="ru-RU"/>
        </w:rPr>
        <w:t>метапредметных</w:t>
      </w:r>
      <w:proofErr w:type="spellEnd"/>
      <w:r w:rsidRPr="005A5716">
        <w:rPr>
          <w:rFonts w:ascii="Arial" w:eastAsia="Times New Roman" w:hAnsi="Arial" w:cs="Arial"/>
          <w:color w:val="000000"/>
          <w:sz w:val="18"/>
          <w:szCs w:val="18"/>
          <w:lang w:eastAsia="ru-RU"/>
        </w:rPr>
        <w:t xml:space="preserve"> и предметных результатов на каждой ступени школьного образования, характеризуют планируемые результаты, возможность достижения которых должна быть гарантирована всеми учреждениями, реализующими программы основного общего образования, независимо от их вида, местонахождения и организационно-правовой формы, являются составной частью примерных учебных программ по предметам, программ развития универсальных учебных действий учащихся, программ воспитания и социализации учащихся.</w:t>
      </w:r>
      <w:proofErr w:type="gramEnd"/>
    </w:p>
    <w:p w:rsidR="005A5716" w:rsidRPr="005A5716" w:rsidRDefault="005A5716" w:rsidP="005A5716">
      <w:pPr>
        <w:spacing w:after="0" w:line="300" w:lineRule="atLeast"/>
        <w:jc w:val="both"/>
        <w:rPr>
          <w:rFonts w:ascii="Arial" w:eastAsia="Times New Roman" w:hAnsi="Arial" w:cs="Arial"/>
          <w:color w:val="000000"/>
          <w:sz w:val="18"/>
          <w:szCs w:val="18"/>
          <w:lang w:eastAsia="ru-RU"/>
        </w:rPr>
      </w:pPr>
      <w:r w:rsidRPr="005A5716">
        <w:rPr>
          <w:rFonts w:ascii="Arial" w:eastAsia="Times New Roman" w:hAnsi="Arial" w:cs="Arial"/>
          <w:b/>
          <w:bCs/>
          <w:color w:val="000000"/>
          <w:sz w:val="18"/>
          <w:szCs w:val="18"/>
          <w:bdr w:val="none" w:sz="0" w:space="0" w:color="auto" w:frame="1"/>
          <w:lang w:eastAsia="ru-RU"/>
        </w:rPr>
        <w:t>ТРЕБОВАНИЯ К СТРУКТУРЕ ОСНОВНЫХ ОБЩЕОБРАЗОВАТЕЛЬНЫХ ПРОГРАММ</w:t>
      </w:r>
      <w:r w:rsidRPr="005A5716">
        <w:rPr>
          <w:rFonts w:ascii="Arial" w:eastAsia="Times New Roman" w:hAnsi="Arial" w:cs="Arial"/>
          <w:color w:val="000000"/>
          <w:sz w:val="18"/>
          <w:szCs w:val="18"/>
          <w:lang w:eastAsia="ru-RU"/>
        </w:rPr>
        <w:t> — система норм, регламентирующих содержание и организацию образовательного процесса, обеспечивающего достижение планируемых результатов общего образования.</w:t>
      </w:r>
    </w:p>
    <w:p w:rsidR="005A5716" w:rsidRPr="005A5716" w:rsidRDefault="005A5716" w:rsidP="005A5716">
      <w:pPr>
        <w:spacing w:before="150" w:after="150" w:line="300" w:lineRule="atLeast"/>
        <w:jc w:val="both"/>
        <w:rPr>
          <w:rFonts w:ascii="Arial" w:eastAsia="Times New Roman" w:hAnsi="Arial" w:cs="Arial"/>
          <w:color w:val="000000"/>
          <w:sz w:val="18"/>
          <w:szCs w:val="18"/>
          <w:lang w:eastAsia="ru-RU"/>
        </w:rPr>
      </w:pPr>
      <w:r w:rsidRPr="005A5716">
        <w:rPr>
          <w:rFonts w:ascii="Arial" w:eastAsia="Times New Roman" w:hAnsi="Arial" w:cs="Arial"/>
          <w:color w:val="000000"/>
          <w:sz w:val="18"/>
          <w:szCs w:val="18"/>
          <w:lang w:eastAsia="ru-RU"/>
        </w:rPr>
        <w:t>Основные образовательные программы начального общего, основного общего и среднего (полного) общего образования направлены на решение задач формирования общей культуры, адаптации личности к жизни в глобальном обществе, на создание основы для саморазвития и самосовершенствования обучающихся, осознанного выбора направлений продолжения образования и профессиональной деятельности.</w:t>
      </w:r>
    </w:p>
    <w:p w:rsidR="005A5716" w:rsidRPr="005A5716" w:rsidRDefault="005A5716" w:rsidP="005A5716">
      <w:pPr>
        <w:spacing w:after="0" w:line="300" w:lineRule="atLeast"/>
        <w:jc w:val="both"/>
        <w:rPr>
          <w:rFonts w:ascii="Arial" w:eastAsia="Times New Roman" w:hAnsi="Arial" w:cs="Arial"/>
          <w:color w:val="000000"/>
          <w:sz w:val="18"/>
          <w:szCs w:val="18"/>
          <w:lang w:eastAsia="ru-RU"/>
        </w:rPr>
      </w:pPr>
      <w:r w:rsidRPr="005A5716">
        <w:rPr>
          <w:rFonts w:ascii="Arial" w:eastAsia="Times New Roman" w:hAnsi="Arial" w:cs="Arial"/>
          <w:b/>
          <w:bCs/>
          <w:color w:val="000000"/>
          <w:sz w:val="18"/>
          <w:szCs w:val="18"/>
          <w:bdr w:val="none" w:sz="0" w:space="0" w:color="auto" w:frame="1"/>
          <w:lang w:eastAsia="ru-RU"/>
        </w:rPr>
        <w:t>ТРЕБОВАНИЯ К УСЛОВИЯМ РЕАЛИЗАЦИИ ОСНОВНЫХ ОБЩЕОБРАЗОВАТЕЛЬНЫХ ПРОГРАММ </w:t>
      </w:r>
      <w:r w:rsidRPr="005A5716">
        <w:rPr>
          <w:rFonts w:ascii="Arial" w:eastAsia="Times New Roman" w:hAnsi="Arial" w:cs="Arial"/>
          <w:color w:val="000000"/>
          <w:sz w:val="18"/>
          <w:szCs w:val="18"/>
          <w:lang w:eastAsia="ru-RU"/>
        </w:rPr>
        <w:t>— интегральное описание совокупности кадровых, финансовых, материально-технических, гигиенических и др. сфер ресурсного обеспечения общего образования, необходимых для реализации основных образовательных программ.</w:t>
      </w:r>
    </w:p>
    <w:p w:rsidR="005A5716" w:rsidRPr="005A5716" w:rsidRDefault="005A5716" w:rsidP="005A5716">
      <w:pPr>
        <w:spacing w:after="0" w:line="300" w:lineRule="atLeast"/>
        <w:jc w:val="both"/>
        <w:rPr>
          <w:rFonts w:ascii="Arial" w:eastAsia="Times New Roman" w:hAnsi="Arial" w:cs="Arial"/>
          <w:color w:val="000000"/>
          <w:sz w:val="18"/>
          <w:szCs w:val="18"/>
          <w:lang w:eastAsia="ru-RU"/>
        </w:rPr>
      </w:pPr>
      <w:proofErr w:type="gramStart"/>
      <w:r w:rsidRPr="005A5716">
        <w:rPr>
          <w:rFonts w:ascii="Arial" w:eastAsia="Times New Roman" w:hAnsi="Arial" w:cs="Arial"/>
          <w:b/>
          <w:bCs/>
          <w:color w:val="000000"/>
          <w:sz w:val="18"/>
          <w:szCs w:val="18"/>
          <w:bdr w:val="none" w:sz="0" w:space="0" w:color="auto" w:frame="1"/>
          <w:lang w:eastAsia="ru-RU"/>
        </w:rPr>
        <w:t>ФЕДЕРАЛЬНЫЙ ГОСУДАРСТВЕННЫЙ ОБРАЗОВАТЕЛЬНЫЙ СТАНДАРТ</w:t>
      </w:r>
      <w:r w:rsidRPr="005A5716">
        <w:rPr>
          <w:rFonts w:ascii="Arial" w:eastAsia="Times New Roman" w:hAnsi="Arial" w:cs="Arial"/>
          <w:color w:val="000000"/>
          <w:sz w:val="18"/>
          <w:szCs w:val="18"/>
          <w:lang w:eastAsia="ru-RU"/>
        </w:rPr>
        <w:t> — в соответствии с Федеральным законом №309-ФЗ от 5 декабря 2007 года «В Российской Федерации устанавливаются федеральные государственные образовательные стандарты, представляющие собой совокупность требований, обязательных при реализации основных образовательных программ начального общего, основного общего, среднего (полного) общего, начального профессионального, среднего профессионального и высшего профессионального образования образовательными учреждениями, имеющими государственную аккредитацию».</w:t>
      </w:r>
      <w:proofErr w:type="gramEnd"/>
    </w:p>
    <w:p w:rsidR="005A5716" w:rsidRPr="005A5716" w:rsidRDefault="005A5716" w:rsidP="005A5716">
      <w:pPr>
        <w:spacing w:after="0" w:line="300" w:lineRule="atLeast"/>
        <w:jc w:val="both"/>
        <w:rPr>
          <w:rFonts w:ascii="Arial" w:eastAsia="Times New Roman" w:hAnsi="Arial" w:cs="Arial"/>
          <w:color w:val="000000"/>
          <w:sz w:val="18"/>
          <w:szCs w:val="18"/>
          <w:lang w:eastAsia="ru-RU"/>
        </w:rPr>
      </w:pPr>
      <w:r w:rsidRPr="005A5716">
        <w:rPr>
          <w:rFonts w:ascii="Arial" w:eastAsia="Times New Roman" w:hAnsi="Arial" w:cs="Arial"/>
          <w:b/>
          <w:bCs/>
          <w:color w:val="000000"/>
          <w:sz w:val="18"/>
          <w:szCs w:val="18"/>
          <w:bdr w:val="none" w:sz="0" w:space="0" w:color="auto" w:frame="1"/>
          <w:lang w:eastAsia="ru-RU"/>
        </w:rPr>
        <w:t>ФУНДАМЕНТАЛЬНОЕ ЯДРО СОДЕРЖАНИЯ ОБЩЕГО ОБРАЗОВАНИЯ</w:t>
      </w:r>
      <w:r w:rsidRPr="005A5716">
        <w:rPr>
          <w:rFonts w:ascii="Arial" w:eastAsia="Times New Roman" w:hAnsi="Arial" w:cs="Arial"/>
          <w:color w:val="000000"/>
          <w:sz w:val="18"/>
          <w:szCs w:val="18"/>
          <w:lang w:eastAsia="ru-RU"/>
        </w:rPr>
        <w:t> — нормативный документ, в котором в обобщенном виде описаны универсальные учебные виды деятельности личностного, регулятивного, познавательного, коммуникативного характера, формирование и развитие которых осуществляется в ходе образовательного процесса. Фундаментальное ядро содержания фиксирует основополагающие элементы научного знания, в том числе ценностно-мировоззренческие, предназначенные для обязательного изучения в образовательных учреждениях общего образования: ведущие теории, научные идеи и категории, методы научного познания, события, явления и т. п.</w:t>
      </w:r>
    </w:p>
    <w:p w:rsidR="005A5716" w:rsidRPr="005A5716" w:rsidRDefault="005A5716" w:rsidP="005A5716">
      <w:pPr>
        <w:spacing w:after="0" w:line="300" w:lineRule="atLeast"/>
        <w:jc w:val="both"/>
        <w:rPr>
          <w:rFonts w:ascii="Arial" w:eastAsia="Times New Roman" w:hAnsi="Arial" w:cs="Arial"/>
          <w:color w:val="000000"/>
          <w:sz w:val="18"/>
          <w:szCs w:val="18"/>
          <w:lang w:eastAsia="ru-RU"/>
        </w:rPr>
      </w:pPr>
      <w:proofErr w:type="gramStart"/>
      <w:r w:rsidRPr="005A5716">
        <w:rPr>
          <w:rFonts w:ascii="Arial" w:eastAsia="Times New Roman" w:hAnsi="Arial" w:cs="Arial"/>
          <w:b/>
          <w:bCs/>
          <w:color w:val="000000"/>
          <w:sz w:val="18"/>
          <w:szCs w:val="18"/>
          <w:bdr w:val="none" w:sz="0" w:space="0" w:color="auto" w:frame="1"/>
          <w:lang w:eastAsia="ru-RU"/>
        </w:rPr>
        <w:t>ХАРАКТЕРИСТИКИ ИНДИВИДУАЛЬНЫХ УЧЕБНЫХ ДОСТИЖЕНИЙ ВЫПУСКНИКОВ, ПОДЛЕЖАЩИЕ ОЦЕНКЕ В ХОДЕ ИТОГОВОЙ АТТЕСТАЦИИ,</w:t>
      </w:r>
      <w:r w:rsidRPr="005A5716">
        <w:rPr>
          <w:rFonts w:ascii="Arial" w:eastAsia="Times New Roman" w:hAnsi="Arial" w:cs="Arial"/>
          <w:color w:val="000000"/>
          <w:sz w:val="18"/>
          <w:szCs w:val="18"/>
          <w:lang w:eastAsia="ru-RU"/>
        </w:rPr>
        <w:t> — основные достижения и способности, полученные выпускниками в результате обучения в общеобразовательной школе — способности к решению учебно-практических задач в рамках содержания отдельных учебных предметов: системы научных знаний и представлений о природе, обществе, человеке, знаковых и информационных системах; учебно-познавательные, исследовательские, коммуникативные и информационные навыки и умения;</w:t>
      </w:r>
      <w:proofErr w:type="gramEnd"/>
      <w:r w:rsidRPr="005A5716">
        <w:rPr>
          <w:rFonts w:ascii="Arial" w:eastAsia="Times New Roman" w:hAnsi="Arial" w:cs="Arial"/>
          <w:color w:val="000000"/>
          <w:sz w:val="18"/>
          <w:szCs w:val="18"/>
          <w:lang w:eastAsia="ru-RU"/>
        </w:rPr>
        <w:t xml:space="preserve"> практические и обобщенные способы деятельности. </w:t>
      </w:r>
      <w:r w:rsidRPr="005A5716">
        <w:rPr>
          <w:rFonts w:ascii="Arial" w:eastAsia="Times New Roman" w:hAnsi="Arial" w:cs="Arial"/>
          <w:b/>
          <w:bCs/>
          <w:i/>
          <w:iCs/>
          <w:color w:val="000000"/>
          <w:sz w:val="18"/>
          <w:szCs w:val="18"/>
          <w:bdr w:val="none" w:sz="0" w:space="0" w:color="auto" w:frame="1"/>
          <w:lang w:eastAsia="ru-RU"/>
        </w:rPr>
        <w:t>См. ИНДИВИДУАЛЬНЫЕ ХАРАКТЕРИСТИКИ ВЫПУСКНИКА, НЕ ПОДЛЕЖАЩИЕ ОЦЕНКЕ В ХОДЕ ИТОГОВОЙ АТТЕСТАЦИИ.</w:t>
      </w:r>
    </w:p>
    <w:p w:rsidR="005A5716" w:rsidRPr="005A5716" w:rsidRDefault="005A5716" w:rsidP="005A5716">
      <w:pPr>
        <w:spacing w:after="0" w:line="300" w:lineRule="atLeast"/>
        <w:jc w:val="both"/>
        <w:rPr>
          <w:rFonts w:ascii="Arial" w:eastAsia="Times New Roman" w:hAnsi="Arial" w:cs="Arial"/>
          <w:color w:val="000000"/>
          <w:sz w:val="18"/>
          <w:szCs w:val="18"/>
          <w:lang w:eastAsia="ru-RU"/>
        </w:rPr>
      </w:pPr>
      <w:r w:rsidRPr="005A5716">
        <w:rPr>
          <w:rFonts w:ascii="Arial" w:eastAsia="Times New Roman" w:hAnsi="Arial" w:cs="Arial"/>
          <w:b/>
          <w:bCs/>
          <w:color w:val="000000"/>
          <w:sz w:val="18"/>
          <w:szCs w:val="18"/>
          <w:bdr w:val="none" w:sz="0" w:space="0" w:color="auto" w:frame="1"/>
          <w:lang w:eastAsia="ru-RU"/>
        </w:rPr>
        <w:lastRenderedPageBreak/>
        <w:t>ЮРИДИЧЕСКИЙ СТАТУС ФЕДЕРАЛЬНЫХ ГОСУДАРСТВЕННЫХ ОБРАЗОВАТЕЛЬНЫХ СТАНДАРТОВ ОБЩЕГО ОБРАЗОВАНИЯ</w:t>
      </w:r>
      <w:r w:rsidRPr="005A5716">
        <w:rPr>
          <w:rFonts w:ascii="Arial" w:eastAsia="Times New Roman" w:hAnsi="Arial" w:cs="Arial"/>
          <w:color w:val="000000"/>
          <w:sz w:val="18"/>
          <w:szCs w:val="18"/>
          <w:lang w:eastAsia="ru-RU"/>
        </w:rPr>
        <w:t> — система требований к результатам общего образования, его содержанию и условиям его осуществления на всей территории Российской Федерации, являющаяся механизмом реализации конституционного права каждого ребенка на получение общего образования, так и ответственности всех субъектов национальной образовательной системы за соблюдение этого права.</w:t>
      </w:r>
    </w:p>
    <w:p w:rsidR="005A5716" w:rsidRPr="005A5716" w:rsidRDefault="00680168" w:rsidP="005A5716">
      <w:pPr>
        <w:spacing w:after="0" w:line="300" w:lineRule="atLeast"/>
        <w:rPr>
          <w:rFonts w:ascii="Arial" w:eastAsia="Times New Roman" w:hAnsi="Arial" w:cs="Arial"/>
          <w:color w:val="000000"/>
          <w:sz w:val="18"/>
          <w:szCs w:val="18"/>
          <w:lang w:eastAsia="ru-RU"/>
        </w:rPr>
      </w:pPr>
      <w:hyperlink r:id="rId5" w:history="1">
        <w:r w:rsidR="005A5716" w:rsidRPr="005A5716">
          <w:rPr>
            <w:rFonts w:ascii="Arial" w:eastAsia="Times New Roman" w:hAnsi="Arial" w:cs="Arial"/>
            <w:color w:val="003399"/>
            <w:sz w:val="18"/>
            <w:szCs w:val="18"/>
            <w:bdr w:val="none" w:sz="0" w:space="0" w:color="auto" w:frame="1"/>
            <w:lang w:eastAsia="ru-RU"/>
          </w:rPr>
          <w:t>Назад</w:t>
        </w:r>
      </w:hyperlink>
    </w:p>
    <w:p w:rsidR="007321E0" w:rsidRDefault="007321E0">
      <w:bookmarkStart w:id="0" w:name="_GoBack"/>
      <w:bookmarkEnd w:id="0"/>
    </w:p>
    <w:sectPr w:rsidR="007321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716"/>
    <w:rsid w:val="005A5716"/>
    <w:rsid w:val="00680168"/>
    <w:rsid w:val="007321E0"/>
    <w:rsid w:val="009664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5A571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A5716"/>
    <w:rPr>
      <w:rFonts w:ascii="Times New Roman" w:eastAsia="Times New Roman" w:hAnsi="Times New Roman" w:cs="Times New Roman"/>
      <w:b/>
      <w:bCs/>
      <w:sz w:val="36"/>
      <w:szCs w:val="36"/>
      <w:lang w:eastAsia="ru-RU"/>
    </w:rPr>
  </w:style>
  <w:style w:type="character" w:customStyle="1" w:styleId="createdate">
    <w:name w:val="createdate"/>
    <w:basedOn w:val="a0"/>
    <w:rsid w:val="005A5716"/>
  </w:style>
  <w:style w:type="character" w:customStyle="1" w:styleId="apple-converted-space">
    <w:name w:val="apple-converted-space"/>
    <w:basedOn w:val="a0"/>
    <w:rsid w:val="005A5716"/>
  </w:style>
  <w:style w:type="paragraph" w:styleId="a3">
    <w:name w:val="Normal (Web)"/>
    <w:basedOn w:val="a"/>
    <w:uiPriority w:val="99"/>
    <w:semiHidden/>
    <w:unhideWhenUsed/>
    <w:rsid w:val="005A571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5A5716"/>
    <w:rPr>
      <w:i/>
      <w:iCs/>
    </w:rPr>
  </w:style>
  <w:style w:type="character" w:styleId="a5">
    <w:name w:val="Strong"/>
    <w:basedOn w:val="a0"/>
    <w:uiPriority w:val="22"/>
    <w:qFormat/>
    <w:rsid w:val="005A5716"/>
    <w:rPr>
      <w:b/>
      <w:bCs/>
    </w:rPr>
  </w:style>
  <w:style w:type="character" w:styleId="a6">
    <w:name w:val="Hyperlink"/>
    <w:basedOn w:val="a0"/>
    <w:uiPriority w:val="99"/>
    <w:semiHidden/>
    <w:unhideWhenUsed/>
    <w:rsid w:val="005A571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5A571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A5716"/>
    <w:rPr>
      <w:rFonts w:ascii="Times New Roman" w:eastAsia="Times New Roman" w:hAnsi="Times New Roman" w:cs="Times New Roman"/>
      <w:b/>
      <w:bCs/>
      <w:sz w:val="36"/>
      <w:szCs w:val="36"/>
      <w:lang w:eastAsia="ru-RU"/>
    </w:rPr>
  </w:style>
  <w:style w:type="character" w:customStyle="1" w:styleId="createdate">
    <w:name w:val="createdate"/>
    <w:basedOn w:val="a0"/>
    <w:rsid w:val="005A5716"/>
  </w:style>
  <w:style w:type="character" w:customStyle="1" w:styleId="apple-converted-space">
    <w:name w:val="apple-converted-space"/>
    <w:basedOn w:val="a0"/>
    <w:rsid w:val="005A5716"/>
  </w:style>
  <w:style w:type="paragraph" w:styleId="a3">
    <w:name w:val="Normal (Web)"/>
    <w:basedOn w:val="a"/>
    <w:uiPriority w:val="99"/>
    <w:semiHidden/>
    <w:unhideWhenUsed/>
    <w:rsid w:val="005A571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5A5716"/>
    <w:rPr>
      <w:i/>
      <w:iCs/>
    </w:rPr>
  </w:style>
  <w:style w:type="character" w:styleId="a5">
    <w:name w:val="Strong"/>
    <w:basedOn w:val="a0"/>
    <w:uiPriority w:val="22"/>
    <w:qFormat/>
    <w:rsid w:val="005A5716"/>
    <w:rPr>
      <w:b/>
      <w:bCs/>
    </w:rPr>
  </w:style>
  <w:style w:type="character" w:styleId="a6">
    <w:name w:val="Hyperlink"/>
    <w:basedOn w:val="a0"/>
    <w:uiPriority w:val="99"/>
    <w:semiHidden/>
    <w:unhideWhenUsed/>
    <w:rsid w:val="005A571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1354918">
      <w:bodyDiv w:val="1"/>
      <w:marLeft w:val="0"/>
      <w:marRight w:val="0"/>
      <w:marTop w:val="0"/>
      <w:marBottom w:val="0"/>
      <w:divBdr>
        <w:top w:val="none" w:sz="0" w:space="0" w:color="auto"/>
        <w:left w:val="none" w:sz="0" w:space="0" w:color="auto"/>
        <w:bottom w:val="none" w:sz="0" w:space="0" w:color="auto"/>
        <w:right w:val="none" w:sz="0" w:space="0" w:color="auto"/>
      </w:divBdr>
      <w:divsChild>
        <w:div w:id="1128937164">
          <w:marLeft w:val="0"/>
          <w:marRight w:val="0"/>
          <w:marTop w:val="75"/>
          <w:marBottom w:val="0"/>
          <w:divBdr>
            <w:top w:val="none" w:sz="0" w:space="0" w:color="auto"/>
            <w:left w:val="none" w:sz="0" w:space="0" w:color="auto"/>
            <w:bottom w:val="none" w:sz="0" w:space="0" w:color="auto"/>
            <w:right w:val="none" w:sz="0" w:space="0" w:color="auto"/>
          </w:divBdr>
        </w:div>
        <w:div w:id="1188982791">
          <w:marLeft w:val="0"/>
          <w:marRight w:val="0"/>
          <w:marTop w:val="0"/>
          <w:marBottom w:val="0"/>
          <w:divBdr>
            <w:top w:val="none" w:sz="0" w:space="0" w:color="auto"/>
            <w:left w:val="none" w:sz="0" w:space="0" w:color="auto"/>
            <w:bottom w:val="none" w:sz="0" w:space="0" w:color="auto"/>
            <w:right w:val="none" w:sz="0" w:space="0" w:color="auto"/>
          </w:divBdr>
        </w:div>
        <w:div w:id="18313641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javascript:history.back();"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4301</Words>
  <Characters>24520</Characters>
  <Application>Microsoft Office Word</Application>
  <DocSecurity>0</DocSecurity>
  <Lines>204</Lines>
  <Paragraphs>57</Paragraphs>
  <ScaleCrop>false</ScaleCrop>
  <Company/>
  <LinksUpToDate>false</LinksUpToDate>
  <CharactersWithSpaces>28764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USERZAV</dc:creator>
  <cp:lastModifiedBy>USERZAV</cp:lastModifiedBy>
  <cp:revision>4</cp:revision>
  <dcterms:created xsi:type="dcterms:W3CDTF">2015-11-16T12:00:00Z</dcterms:created>
  <dcterms:modified xsi:type="dcterms:W3CDTF">2019-02-16T08:22:00Z</dcterms:modified>
</cp:coreProperties>
</file>